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36" w:rsidRPr="00E17ACC" w:rsidRDefault="00356636" w:rsidP="00C16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17AC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17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26C" w:rsidRPr="00E17ACC" w:rsidRDefault="00C16F84" w:rsidP="00C16F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7ACC">
        <w:rPr>
          <w:rFonts w:ascii="Times New Roman" w:hAnsi="Times New Roman" w:cs="Times New Roman"/>
          <w:b/>
          <w:sz w:val="28"/>
          <w:szCs w:val="28"/>
        </w:rPr>
        <w:t>Раскрытие информации о регулируемой организации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16F84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4" w:type="dxa"/>
          </w:tcPr>
          <w:p w:rsidR="00C16F84" w:rsidRPr="00C16F84" w:rsidRDefault="00C16F8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унитарное предприятие «Завод по механизированной переработке бытовых отходов» (СПб ГУП «Завод МПБО-2»</w:t>
            </w:r>
            <w:r w:rsidR="00030D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F84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44" w:type="dxa"/>
          </w:tcPr>
          <w:p w:rsidR="006B2B9E" w:rsidRPr="00C16F84" w:rsidRDefault="006B2B9E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Тихон Васильевич</w:t>
            </w:r>
          </w:p>
        </w:tc>
      </w:tr>
      <w:tr w:rsidR="00C16F84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6344" w:type="dxa"/>
          </w:tcPr>
          <w:p w:rsidR="00C16F84" w:rsidRPr="00C16F8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ИНН 7806044006, КПП 470301001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1037816014015 зарегистрировано Регистрационной палатой Администрации Санкт-Петербурга 12.05.1995 года</w:t>
            </w:r>
          </w:p>
        </w:tc>
      </w:tr>
      <w:tr w:rsidR="00C16F84" w:rsidRPr="00C4271B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6344" w:type="dxa"/>
          </w:tcPr>
          <w:p w:rsidR="00030DC4" w:rsidRPr="00030DC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 xml:space="preserve">188689, Ленинградская область, Всеволожский район, </w:t>
            </w:r>
            <w:proofErr w:type="spellStart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. Янино-1, проезд Промышленный (Производственная зона Янино), здание 9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30DC4" w:rsidRPr="00030DC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 xml:space="preserve">188689, Ленинградская область, Всеволожский район, </w:t>
            </w:r>
            <w:proofErr w:type="spellStart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 xml:space="preserve">. Янино-1, проезд Промышленный (Производственная зона </w:t>
            </w:r>
            <w:proofErr w:type="spellStart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r w:rsidR="006B2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B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, здание 9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DC4" w:rsidRPr="00030DC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(812) 426-85-70, </w:t>
            </w:r>
            <w:r w:rsidR="00DB43C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(812) 426-85-71, </w:t>
            </w:r>
          </w:p>
          <w:p w:rsidR="00C16F84" w:rsidRPr="00030DC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Сайт: mpbo2.ru; e-</w:t>
            </w:r>
            <w:proofErr w:type="spellStart"/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: zavod@mpbo2.ru</w:t>
            </w:r>
          </w:p>
        </w:tc>
      </w:tr>
      <w:tr w:rsidR="00C16F84" w:rsidRPr="00C4271B" w:rsidTr="00DB43C7">
        <w:tc>
          <w:tcPr>
            <w:tcW w:w="3227" w:type="dxa"/>
          </w:tcPr>
          <w:p w:rsidR="00C16F84" w:rsidRPr="00030DC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344" w:type="dxa"/>
          </w:tcPr>
          <w:p w:rsidR="00C16F84" w:rsidRPr="00C4271B" w:rsidRDefault="00DA073F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 пятница с 8-00 до 20-00</w:t>
            </w:r>
          </w:p>
        </w:tc>
      </w:tr>
      <w:tr w:rsidR="00030DC4" w:rsidRPr="00C4271B" w:rsidTr="00DB43C7">
        <w:tc>
          <w:tcPr>
            <w:tcW w:w="3227" w:type="dxa"/>
          </w:tcPr>
          <w:p w:rsidR="00030DC4" w:rsidRDefault="00030DC4" w:rsidP="00C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</w:t>
            </w:r>
            <w:r w:rsidR="00C42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C427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344" w:type="dxa"/>
          </w:tcPr>
          <w:p w:rsidR="00030DC4" w:rsidRPr="00C4271B" w:rsidRDefault="00AB0811" w:rsidP="00AB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  <w:r w:rsidR="00DF313F">
              <w:rPr>
                <w:rFonts w:ascii="Times New Roman" w:hAnsi="Times New Roman" w:cs="Times New Roman"/>
                <w:sz w:val="24"/>
                <w:szCs w:val="24"/>
              </w:rPr>
              <w:t xml:space="preserve"> ТКО,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DF313F">
              <w:rPr>
                <w:rFonts w:ascii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030DC4" w:rsidRPr="00030DC4" w:rsidTr="00DB43C7">
        <w:tc>
          <w:tcPr>
            <w:tcW w:w="3227" w:type="dxa"/>
          </w:tcPr>
          <w:p w:rsidR="00030DC4" w:rsidRDefault="00030DC4" w:rsidP="00E1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объектов, исп</w:t>
            </w:r>
            <w:r w:rsidR="00E17ACC">
              <w:rPr>
                <w:rFonts w:ascii="Times New Roman" w:hAnsi="Times New Roman" w:cs="Times New Roman"/>
                <w:sz w:val="24"/>
                <w:szCs w:val="24"/>
              </w:rPr>
              <w:t>ользуемых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регулируемых услуг в области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их количество</w:t>
            </w:r>
          </w:p>
        </w:tc>
        <w:tc>
          <w:tcPr>
            <w:tcW w:w="6344" w:type="dxa"/>
          </w:tcPr>
          <w:p w:rsidR="0073768E" w:rsidRPr="0073768E" w:rsidRDefault="0073768E" w:rsidP="0073768E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E">
              <w:rPr>
                <w:rFonts w:ascii="Times New Roman" w:hAnsi="Times New Roman" w:cs="Times New Roman"/>
                <w:sz w:val="24"/>
                <w:szCs w:val="24"/>
              </w:rPr>
              <w:t>Завод по механизированной переработке бытовых отходов</w:t>
            </w:r>
          </w:p>
          <w:p w:rsidR="0073768E" w:rsidRPr="0073768E" w:rsidRDefault="0073768E" w:rsidP="0073768E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E">
              <w:rPr>
                <w:rFonts w:ascii="Times New Roman" w:hAnsi="Times New Roman" w:cs="Times New Roman"/>
                <w:sz w:val="24"/>
                <w:szCs w:val="24"/>
              </w:rPr>
              <w:t>Опытный завод по механизированной переработке бытовых отходов</w:t>
            </w:r>
          </w:p>
          <w:p w:rsidR="00030DC4" w:rsidRPr="00030DC4" w:rsidRDefault="00030DC4" w:rsidP="00AB08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84" w:rsidRPr="00030DC4" w:rsidRDefault="00C16F84" w:rsidP="00C16F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6F84" w:rsidRPr="00030DC4" w:rsidSect="0004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C4" w:rsidRDefault="00030DC4" w:rsidP="00C16F84">
      <w:pPr>
        <w:spacing w:after="0" w:line="240" w:lineRule="auto"/>
      </w:pPr>
      <w:r>
        <w:separator/>
      </w:r>
    </w:p>
  </w:endnote>
  <w:endnote w:type="continuationSeparator" w:id="0">
    <w:p w:rsidR="00030DC4" w:rsidRDefault="00030DC4" w:rsidP="00C1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C4" w:rsidRDefault="00030DC4" w:rsidP="00C16F84">
      <w:pPr>
        <w:spacing w:after="0" w:line="240" w:lineRule="auto"/>
      </w:pPr>
      <w:r>
        <w:separator/>
      </w:r>
    </w:p>
  </w:footnote>
  <w:footnote w:type="continuationSeparator" w:id="0">
    <w:p w:rsidR="00030DC4" w:rsidRDefault="00030DC4" w:rsidP="00C1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DD"/>
    <w:multiLevelType w:val="multilevel"/>
    <w:tmpl w:val="DF8C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F3DFC"/>
    <w:multiLevelType w:val="hybridMultilevel"/>
    <w:tmpl w:val="4A3E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84"/>
    <w:rsid w:val="00030DC4"/>
    <w:rsid w:val="0004626C"/>
    <w:rsid w:val="00180432"/>
    <w:rsid w:val="00356636"/>
    <w:rsid w:val="004A35EB"/>
    <w:rsid w:val="00626F36"/>
    <w:rsid w:val="006B2B9E"/>
    <w:rsid w:val="0073768E"/>
    <w:rsid w:val="009314C5"/>
    <w:rsid w:val="00AB0811"/>
    <w:rsid w:val="00B83A15"/>
    <w:rsid w:val="00C16F84"/>
    <w:rsid w:val="00C4271B"/>
    <w:rsid w:val="00DA073F"/>
    <w:rsid w:val="00DB43C7"/>
    <w:rsid w:val="00DF313F"/>
    <w:rsid w:val="00E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F84"/>
  </w:style>
  <w:style w:type="paragraph" w:styleId="a6">
    <w:name w:val="footer"/>
    <w:basedOn w:val="a"/>
    <w:link w:val="a7"/>
    <w:uiPriority w:val="99"/>
    <w:semiHidden/>
    <w:unhideWhenUsed/>
    <w:rsid w:val="00C1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F84"/>
  </w:style>
  <w:style w:type="paragraph" w:styleId="a8">
    <w:name w:val="List Paragraph"/>
    <w:basedOn w:val="a"/>
    <w:uiPriority w:val="34"/>
    <w:qFormat/>
    <w:rsid w:val="0073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F84"/>
  </w:style>
  <w:style w:type="paragraph" w:styleId="a6">
    <w:name w:val="footer"/>
    <w:basedOn w:val="a"/>
    <w:link w:val="a7"/>
    <w:uiPriority w:val="99"/>
    <w:semiHidden/>
    <w:unhideWhenUsed/>
    <w:rsid w:val="00C1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F84"/>
  </w:style>
  <w:style w:type="paragraph" w:styleId="a8">
    <w:name w:val="List Paragraph"/>
    <w:basedOn w:val="a"/>
    <w:uiPriority w:val="34"/>
    <w:qFormat/>
    <w:rsid w:val="0073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vasilyeva</dc:creator>
  <cp:lastModifiedBy>Гринёв Роман Александрович</cp:lastModifiedBy>
  <cp:revision>2</cp:revision>
  <dcterms:created xsi:type="dcterms:W3CDTF">2020-01-13T10:03:00Z</dcterms:created>
  <dcterms:modified xsi:type="dcterms:W3CDTF">2020-01-13T10:03:00Z</dcterms:modified>
</cp:coreProperties>
</file>