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80C" w:rsidRDefault="00EB680C" w:rsidP="00EB680C">
      <w:pPr>
        <w:pStyle w:val="31"/>
        <w:tabs>
          <w:tab w:val="left" w:pos="2760"/>
          <w:tab w:val="left" w:pos="6345"/>
        </w:tabs>
        <w:rPr>
          <w:sz w:val="28"/>
          <w:szCs w:val="28"/>
        </w:rPr>
      </w:pPr>
    </w:p>
    <w:p w:rsidR="000054DD" w:rsidRDefault="000054DD" w:rsidP="00EB680C">
      <w:pPr>
        <w:pStyle w:val="31"/>
        <w:tabs>
          <w:tab w:val="left" w:pos="2760"/>
          <w:tab w:val="left" w:pos="6345"/>
        </w:tabs>
        <w:rPr>
          <w:sz w:val="28"/>
          <w:szCs w:val="28"/>
        </w:rPr>
      </w:pPr>
    </w:p>
    <w:p w:rsidR="000054DD" w:rsidRDefault="000054DD" w:rsidP="00EB680C">
      <w:pPr>
        <w:pStyle w:val="31"/>
        <w:tabs>
          <w:tab w:val="left" w:pos="2760"/>
          <w:tab w:val="left" w:pos="6345"/>
        </w:tabs>
        <w:rPr>
          <w:sz w:val="28"/>
          <w:szCs w:val="28"/>
        </w:rPr>
      </w:pPr>
    </w:p>
    <w:p w:rsidR="000054DD" w:rsidRDefault="000054DD" w:rsidP="00EB680C">
      <w:pPr>
        <w:pStyle w:val="31"/>
        <w:tabs>
          <w:tab w:val="left" w:pos="2760"/>
          <w:tab w:val="left" w:pos="6345"/>
        </w:tabs>
        <w:rPr>
          <w:sz w:val="28"/>
          <w:szCs w:val="28"/>
        </w:rPr>
      </w:pPr>
    </w:p>
    <w:p w:rsidR="000054DD" w:rsidRDefault="000054DD" w:rsidP="00EB680C">
      <w:pPr>
        <w:pStyle w:val="31"/>
        <w:tabs>
          <w:tab w:val="left" w:pos="2760"/>
          <w:tab w:val="left" w:pos="6345"/>
        </w:tabs>
        <w:rPr>
          <w:sz w:val="28"/>
          <w:szCs w:val="28"/>
        </w:rPr>
      </w:pPr>
    </w:p>
    <w:p w:rsidR="000054DD" w:rsidRDefault="000054DD" w:rsidP="00EB680C">
      <w:pPr>
        <w:pStyle w:val="31"/>
        <w:tabs>
          <w:tab w:val="left" w:pos="2760"/>
          <w:tab w:val="left" w:pos="6345"/>
        </w:tabs>
        <w:rPr>
          <w:sz w:val="28"/>
          <w:szCs w:val="28"/>
        </w:rPr>
      </w:pPr>
    </w:p>
    <w:p w:rsidR="000054DD" w:rsidRDefault="000054DD" w:rsidP="00EB680C">
      <w:pPr>
        <w:pStyle w:val="31"/>
        <w:tabs>
          <w:tab w:val="left" w:pos="2760"/>
          <w:tab w:val="left" w:pos="6345"/>
        </w:tabs>
        <w:rPr>
          <w:sz w:val="28"/>
          <w:szCs w:val="28"/>
        </w:rPr>
      </w:pPr>
    </w:p>
    <w:p w:rsidR="000054DD" w:rsidRDefault="000054DD" w:rsidP="00EB680C">
      <w:pPr>
        <w:pStyle w:val="31"/>
        <w:tabs>
          <w:tab w:val="left" w:pos="2760"/>
          <w:tab w:val="left" w:pos="6345"/>
        </w:tabs>
        <w:rPr>
          <w:sz w:val="28"/>
          <w:szCs w:val="28"/>
        </w:rPr>
      </w:pPr>
    </w:p>
    <w:p w:rsidR="000054DD" w:rsidRDefault="000054DD" w:rsidP="00EB680C">
      <w:pPr>
        <w:pStyle w:val="31"/>
        <w:tabs>
          <w:tab w:val="left" w:pos="2760"/>
          <w:tab w:val="left" w:pos="6345"/>
        </w:tabs>
        <w:rPr>
          <w:sz w:val="28"/>
          <w:szCs w:val="28"/>
        </w:rPr>
      </w:pPr>
    </w:p>
    <w:p w:rsidR="000054DD" w:rsidRDefault="000054DD" w:rsidP="00EB680C">
      <w:pPr>
        <w:pStyle w:val="31"/>
        <w:tabs>
          <w:tab w:val="left" w:pos="2760"/>
          <w:tab w:val="left" w:pos="6345"/>
        </w:tabs>
        <w:rPr>
          <w:sz w:val="28"/>
          <w:szCs w:val="28"/>
        </w:rPr>
      </w:pPr>
    </w:p>
    <w:p w:rsidR="000054DD" w:rsidRPr="002C0201" w:rsidRDefault="000054DD" w:rsidP="00EB680C">
      <w:pPr>
        <w:pStyle w:val="31"/>
        <w:tabs>
          <w:tab w:val="left" w:pos="2760"/>
          <w:tab w:val="left" w:pos="6345"/>
        </w:tabs>
        <w:rPr>
          <w:sz w:val="28"/>
          <w:szCs w:val="28"/>
        </w:rPr>
      </w:pPr>
    </w:p>
    <w:p w:rsidR="00292FC1" w:rsidRDefault="00EB680C" w:rsidP="00EB680C">
      <w:pPr>
        <w:pStyle w:val="2"/>
        <w:numPr>
          <w:ilvl w:val="0"/>
          <w:numId w:val="0"/>
        </w:numPr>
        <w:ind w:left="1134"/>
      </w:pPr>
      <w:r>
        <w:t xml:space="preserve">  </w:t>
      </w:r>
    </w:p>
    <w:p w:rsidR="00292FC1" w:rsidRDefault="00292FC1" w:rsidP="00EB680C">
      <w:pPr>
        <w:pStyle w:val="2"/>
        <w:numPr>
          <w:ilvl w:val="0"/>
          <w:numId w:val="0"/>
        </w:numPr>
        <w:ind w:left="1134"/>
      </w:pPr>
    </w:p>
    <w:p w:rsidR="00292FC1" w:rsidRDefault="00292FC1" w:rsidP="00EB680C">
      <w:pPr>
        <w:pStyle w:val="2"/>
        <w:numPr>
          <w:ilvl w:val="0"/>
          <w:numId w:val="0"/>
        </w:numPr>
        <w:ind w:left="1134"/>
      </w:pPr>
    </w:p>
    <w:p w:rsidR="00EB680C" w:rsidRPr="00EB680C" w:rsidRDefault="00A243D1" w:rsidP="00EB680C">
      <w:pPr>
        <w:pStyle w:val="2"/>
        <w:numPr>
          <w:ilvl w:val="0"/>
          <w:numId w:val="0"/>
        </w:numPr>
        <w:ind w:left="1134"/>
      </w:pPr>
      <w:r w:rsidRPr="00A243D1">
        <w:rPr>
          <w:sz w:val="28"/>
        </w:rPr>
        <w:t>ИЗВЕЩЕНИЕ</w:t>
      </w:r>
      <w:r w:rsidR="00EB680C" w:rsidRPr="00A243D1">
        <w:rPr>
          <w:sz w:val="28"/>
        </w:rPr>
        <w:t xml:space="preserve"> О </w:t>
      </w:r>
      <w:r w:rsidR="003C6B90">
        <w:rPr>
          <w:sz w:val="28"/>
        </w:rPr>
        <w:t>ПРОВЕДЕНИИ ЗАПРОСА КОТИР</w:t>
      </w:r>
      <w:r w:rsidR="00AE7F13">
        <w:rPr>
          <w:sz w:val="28"/>
        </w:rPr>
        <w:t>О</w:t>
      </w:r>
      <w:r w:rsidR="003C6B90">
        <w:rPr>
          <w:sz w:val="28"/>
        </w:rPr>
        <w:t>ВОК</w:t>
      </w:r>
    </w:p>
    <w:p w:rsidR="00EB680C" w:rsidRDefault="00EB680C" w:rsidP="00EB680C">
      <w:pPr>
        <w:pStyle w:val="3"/>
        <w:ind w:firstLine="0"/>
      </w:pPr>
      <w:r>
        <w:t xml:space="preserve">Запрос котировок в электронной форме для субъектов </w:t>
      </w:r>
    </w:p>
    <w:p w:rsidR="00EB680C" w:rsidRPr="00304A9B" w:rsidRDefault="00EB680C" w:rsidP="00EB680C">
      <w:pPr>
        <w:pStyle w:val="3"/>
        <w:ind w:firstLine="0"/>
      </w:pPr>
      <w:r>
        <w:t xml:space="preserve">малого и среднего </w:t>
      </w:r>
      <w:r w:rsidR="00E80512">
        <w:t>предпринимательства</w:t>
      </w:r>
      <w:r>
        <w:t xml:space="preserve"> на поставку ленты конвейерной </w:t>
      </w:r>
    </w:p>
    <w:p w:rsidR="00EB680C" w:rsidRDefault="00EB680C" w:rsidP="00EB680C">
      <w:pPr>
        <w:jc w:val="both"/>
        <w:rPr>
          <w:rFonts w:ascii="Georgia" w:hAnsi="Georgia"/>
        </w:rPr>
      </w:pPr>
    </w:p>
    <w:p w:rsidR="00EB680C" w:rsidRPr="00C7177F" w:rsidRDefault="00EB680C" w:rsidP="00EB680C">
      <w:pPr>
        <w:jc w:val="center"/>
        <w:rPr>
          <w:color w:val="FF0000"/>
        </w:rPr>
      </w:pPr>
    </w:p>
    <w:p w:rsidR="00EB680C" w:rsidRDefault="00EB680C" w:rsidP="00EB680C">
      <w:pPr>
        <w:rPr>
          <w:rFonts w:ascii="Georgia" w:hAnsi="Georgia"/>
        </w:rPr>
      </w:pPr>
    </w:p>
    <w:p w:rsidR="00EB680C" w:rsidRDefault="00EB680C" w:rsidP="00EB680C">
      <w:pPr>
        <w:rPr>
          <w:rFonts w:ascii="Georgia" w:hAnsi="Georgia"/>
        </w:rPr>
      </w:pPr>
    </w:p>
    <w:p w:rsidR="00EB680C" w:rsidRDefault="00EB680C" w:rsidP="00EB680C">
      <w:pPr>
        <w:rPr>
          <w:rFonts w:ascii="Georgia" w:hAnsi="Georgia"/>
        </w:rPr>
      </w:pPr>
    </w:p>
    <w:p w:rsidR="00EB680C" w:rsidRDefault="00EB680C" w:rsidP="00EB680C">
      <w:pPr>
        <w:rPr>
          <w:rFonts w:ascii="Georgia" w:hAnsi="Georgia"/>
        </w:rPr>
      </w:pPr>
    </w:p>
    <w:p w:rsidR="00EB680C" w:rsidRDefault="00EB680C" w:rsidP="00EB680C">
      <w:pPr>
        <w:rPr>
          <w:rFonts w:ascii="Georgia" w:hAnsi="Georgia"/>
        </w:rPr>
      </w:pPr>
    </w:p>
    <w:p w:rsidR="00EB680C" w:rsidRDefault="00EB680C" w:rsidP="00EB680C">
      <w:pPr>
        <w:rPr>
          <w:rFonts w:ascii="Georgia" w:hAnsi="Georgia"/>
        </w:rPr>
      </w:pPr>
    </w:p>
    <w:p w:rsidR="00EB680C" w:rsidRDefault="00EB680C" w:rsidP="00EB680C">
      <w:pPr>
        <w:rPr>
          <w:rFonts w:ascii="Georgia" w:hAnsi="Georgia"/>
        </w:rPr>
      </w:pPr>
    </w:p>
    <w:p w:rsidR="00EB680C" w:rsidRDefault="00EB680C" w:rsidP="00EB680C">
      <w:pPr>
        <w:rPr>
          <w:rFonts w:ascii="Georgia" w:hAnsi="Georgia"/>
        </w:rPr>
      </w:pPr>
    </w:p>
    <w:p w:rsidR="00EB680C" w:rsidRDefault="00EB680C" w:rsidP="00EB680C">
      <w:pPr>
        <w:pStyle w:val="af5"/>
        <w:ind w:firstLine="0"/>
        <w:rPr>
          <w:rFonts w:ascii="Georgia" w:hAnsi="Georgia"/>
          <w:szCs w:val="24"/>
        </w:rPr>
      </w:pPr>
    </w:p>
    <w:p w:rsidR="00EB680C" w:rsidRDefault="00EB680C" w:rsidP="00EB680C">
      <w:pPr>
        <w:pStyle w:val="af5"/>
        <w:ind w:firstLine="0"/>
        <w:rPr>
          <w:rFonts w:ascii="Georgia" w:hAnsi="Georgia"/>
          <w:szCs w:val="24"/>
        </w:rPr>
      </w:pPr>
    </w:p>
    <w:p w:rsidR="007509A1" w:rsidRDefault="007509A1" w:rsidP="00EB680C">
      <w:pPr>
        <w:pStyle w:val="af5"/>
        <w:ind w:firstLine="0"/>
        <w:rPr>
          <w:rFonts w:ascii="Georgia" w:hAnsi="Georgia"/>
          <w:szCs w:val="24"/>
        </w:rPr>
      </w:pPr>
    </w:p>
    <w:p w:rsidR="007509A1" w:rsidRDefault="007509A1" w:rsidP="00EB680C">
      <w:pPr>
        <w:pStyle w:val="af5"/>
        <w:ind w:firstLine="0"/>
        <w:rPr>
          <w:rFonts w:ascii="Georgia" w:hAnsi="Georgia"/>
          <w:szCs w:val="24"/>
        </w:rPr>
      </w:pPr>
    </w:p>
    <w:p w:rsidR="00EB680C" w:rsidRDefault="00EB680C" w:rsidP="00EB680C">
      <w:pPr>
        <w:pStyle w:val="af5"/>
        <w:ind w:firstLine="0"/>
        <w:rPr>
          <w:sz w:val="28"/>
          <w:highlight w:val="yellow"/>
        </w:rPr>
      </w:pPr>
    </w:p>
    <w:p w:rsidR="00EB680C" w:rsidRPr="00EF081E" w:rsidRDefault="00EB680C" w:rsidP="00EB680C">
      <w:pPr>
        <w:pStyle w:val="af5"/>
        <w:ind w:firstLine="0"/>
        <w:jc w:val="center"/>
        <w:rPr>
          <w:sz w:val="28"/>
        </w:rPr>
      </w:pPr>
      <w:r w:rsidRPr="00EF081E">
        <w:rPr>
          <w:sz w:val="28"/>
        </w:rPr>
        <w:t>г. Санкт-Петербург</w:t>
      </w:r>
    </w:p>
    <w:p w:rsidR="00EB680C" w:rsidRDefault="00EB680C" w:rsidP="00EB680C">
      <w:pPr>
        <w:pStyle w:val="af5"/>
        <w:ind w:firstLine="0"/>
        <w:jc w:val="center"/>
        <w:rPr>
          <w:sz w:val="28"/>
        </w:rPr>
      </w:pPr>
      <w:r>
        <w:rPr>
          <w:sz w:val="28"/>
        </w:rPr>
        <w:t>2018</w:t>
      </w:r>
      <w:r w:rsidRPr="00EF081E">
        <w:rPr>
          <w:sz w:val="28"/>
        </w:rPr>
        <w:t>г.</w:t>
      </w:r>
    </w:p>
    <w:p w:rsidR="00EB680C" w:rsidRDefault="00EB680C" w:rsidP="00EB680C">
      <w:pPr>
        <w:pStyle w:val="af5"/>
        <w:rPr>
          <w:sz w:val="28"/>
        </w:rPr>
      </w:pPr>
    </w:p>
    <w:p w:rsidR="00EB680C" w:rsidRDefault="00EB680C" w:rsidP="00305255">
      <w:pPr>
        <w:pStyle w:val="a"/>
        <w:numPr>
          <w:ilvl w:val="0"/>
          <w:numId w:val="0"/>
        </w:numPr>
        <w:tabs>
          <w:tab w:val="left" w:pos="708"/>
        </w:tabs>
        <w:spacing w:before="240" w:after="120" w:line="240" w:lineRule="auto"/>
        <w:jc w:val="center"/>
        <w:rPr>
          <w:b/>
          <w:szCs w:val="28"/>
        </w:rPr>
      </w:pPr>
    </w:p>
    <w:p w:rsidR="007509A1" w:rsidRDefault="007509A1" w:rsidP="00305255">
      <w:pPr>
        <w:pStyle w:val="a"/>
        <w:numPr>
          <w:ilvl w:val="0"/>
          <w:numId w:val="0"/>
        </w:numPr>
        <w:tabs>
          <w:tab w:val="left" w:pos="708"/>
        </w:tabs>
        <w:spacing w:before="240" w:after="120" w:line="240" w:lineRule="auto"/>
        <w:jc w:val="center"/>
        <w:rPr>
          <w:b/>
          <w:szCs w:val="28"/>
        </w:rPr>
      </w:pPr>
    </w:p>
    <w:p w:rsidR="00305255" w:rsidRPr="004D10D0" w:rsidRDefault="00305255" w:rsidP="00305255">
      <w:pPr>
        <w:pStyle w:val="a"/>
        <w:numPr>
          <w:ilvl w:val="0"/>
          <w:numId w:val="0"/>
        </w:numPr>
        <w:tabs>
          <w:tab w:val="left" w:pos="708"/>
        </w:tabs>
        <w:spacing w:before="240" w:after="120" w:line="240" w:lineRule="auto"/>
        <w:jc w:val="center"/>
        <w:rPr>
          <w:b/>
          <w:szCs w:val="28"/>
        </w:rPr>
      </w:pPr>
      <w:r w:rsidRPr="004D10D0">
        <w:rPr>
          <w:b/>
          <w:szCs w:val="28"/>
        </w:rPr>
        <w:lastRenderedPageBreak/>
        <w:t xml:space="preserve">Извещение о </w:t>
      </w:r>
      <w:r w:rsidR="003C6B90">
        <w:rPr>
          <w:b/>
          <w:szCs w:val="28"/>
        </w:rPr>
        <w:t>проведении запроса к</w:t>
      </w:r>
      <w:r w:rsidR="008A227F">
        <w:rPr>
          <w:b/>
          <w:szCs w:val="28"/>
        </w:rPr>
        <w:t>о</w:t>
      </w:r>
      <w:r w:rsidR="003C6B90">
        <w:rPr>
          <w:b/>
          <w:szCs w:val="28"/>
        </w:rPr>
        <w:t>тировок</w:t>
      </w:r>
    </w:p>
    <w:p w:rsidR="00927781" w:rsidRPr="004D10D0" w:rsidRDefault="00927781" w:rsidP="00702A87">
      <w:pPr>
        <w:pStyle w:val="a"/>
        <w:numPr>
          <w:ilvl w:val="0"/>
          <w:numId w:val="0"/>
        </w:numPr>
        <w:spacing w:before="0" w:line="240" w:lineRule="auto"/>
        <w:rPr>
          <w:color w:val="FF0000"/>
          <w:szCs w:val="28"/>
          <w:u w:val="single"/>
        </w:rPr>
      </w:pPr>
    </w:p>
    <w:p w:rsidR="00336E0F" w:rsidRPr="00EB680C" w:rsidRDefault="00EB680C" w:rsidP="00336E0F">
      <w:pPr>
        <w:pStyle w:val="a"/>
        <w:numPr>
          <w:ilvl w:val="0"/>
          <w:numId w:val="2"/>
        </w:numPr>
        <w:tabs>
          <w:tab w:val="left" w:pos="567"/>
        </w:tabs>
        <w:spacing w:before="0" w:line="240" w:lineRule="auto"/>
        <w:ind w:left="0" w:firstLine="0"/>
        <w:rPr>
          <w:color w:val="FF0000"/>
          <w:szCs w:val="28"/>
        </w:rPr>
      </w:pPr>
      <w:r w:rsidRPr="00EB680C">
        <w:rPr>
          <w:szCs w:val="28"/>
          <w:u w:val="single"/>
        </w:rPr>
        <w:t>Заказчик</w:t>
      </w:r>
      <w:r w:rsidR="00336E0F" w:rsidRPr="00EB680C">
        <w:rPr>
          <w:szCs w:val="28"/>
          <w:u w:val="single"/>
        </w:rPr>
        <w:t xml:space="preserve">: </w:t>
      </w:r>
      <w:proofErr w:type="gramStart"/>
      <w:r w:rsidRPr="00EB680C">
        <w:rPr>
          <w:szCs w:val="28"/>
        </w:rPr>
        <w:t>Санкт-Петербургское государственное унитарное предприятие «Завод по механизированной переработке бытовых отходов» (СПб ГУП «Завод МПБО-2»)</w:t>
      </w:r>
      <w:r>
        <w:rPr>
          <w:szCs w:val="28"/>
        </w:rPr>
        <w:t>,</w:t>
      </w:r>
      <w:r w:rsidR="00336E0F" w:rsidRPr="00EB680C">
        <w:rPr>
          <w:szCs w:val="28"/>
        </w:rPr>
        <w:t xml:space="preserve"> (адрес местонахождения: </w:t>
      </w:r>
      <w:r w:rsidRPr="00EB680C">
        <w:rPr>
          <w:szCs w:val="28"/>
        </w:rPr>
        <w:t>188689, Ленинградская область, Всеволожский район, городско</w:t>
      </w:r>
      <w:r w:rsidR="00826A62">
        <w:rPr>
          <w:szCs w:val="28"/>
        </w:rPr>
        <w:t>й</w:t>
      </w:r>
      <w:r w:rsidRPr="00EB680C">
        <w:rPr>
          <w:szCs w:val="28"/>
        </w:rPr>
        <w:t xml:space="preserve"> посел</w:t>
      </w:r>
      <w:r w:rsidR="00826A62">
        <w:rPr>
          <w:szCs w:val="28"/>
        </w:rPr>
        <w:t>ок</w:t>
      </w:r>
      <w:r w:rsidRPr="00EB680C">
        <w:rPr>
          <w:szCs w:val="28"/>
        </w:rPr>
        <w:t xml:space="preserve"> Янино-1, проезд Промышленный (производственная зона </w:t>
      </w:r>
      <w:proofErr w:type="spellStart"/>
      <w:r w:rsidRPr="00EB680C">
        <w:rPr>
          <w:szCs w:val="28"/>
        </w:rPr>
        <w:t>Янино</w:t>
      </w:r>
      <w:proofErr w:type="spellEnd"/>
      <w:r w:rsidRPr="00EB680C">
        <w:rPr>
          <w:szCs w:val="28"/>
        </w:rPr>
        <w:t>)</w:t>
      </w:r>
      <w:r>
        <w:rPr>
          <w:szCs w:val="28"/>
        </w:rPr>
        <w:t>, здание 9</w:t>
      </w:r>
      <w:r w:rsidR="00336E0F" w:rsidRPr="00EB680C">
        <w:rPr>
          <w:szCs w:val="28"/>
        </w:rPr>
        <w:t xml:space="preserve">, адрес электронной почты: </w:t>
      </w:r>
      <w:hyperlink r:id="rId8" w:history="1">
        <w:r w:rsidRPr="00D56A8C">
          <w:rPr>
            <w:color w:val="0000FF"/>
            <w:sz w:val="24"/>
            <w:u w:val="single"/>
            <w:lang w:val="en-US"/>
          </w:rPr>
          <w:t>zavod</w:t>
        </w:r>
        <w:r w:rsidRPr="00D56A8C">
          <w:rPr>
            <w:color w:val="0000FF"/>
            <w:sz w:val="24"/>
            <w:u w:val="single"/>
          </w:rPr>
          <w:t>@</w:t>
        </w:r>
        <w:r w:rsidRPr="00D56A8C">
          <w:rPr>
            <w:color w:val="0000FF"/>
            <w:sz w:val="24"/>
            <w:u w:val="single"/>
            <w:lang w:val="en-US"/>
          </w:rPr>
          <w:t>mpbo</w:t>
        </w:r>
        <w:r w:rsidRPr="00D56A8C">
          <w:rPr>
            <w:color w:val="0000FF"/>
            <w:sz w:val="24"/>
            <w:u w:val="single"/>
          </w:rPr>
          <w:t>2.</w:t>
        </w:r>
        <w:r w:rsidRPr="00D56A8C">
          <w:rPr>
            <w:color w:val="0000FF"/>
            <w:sz w:val="24"/>
            <w:u w:val="single"/>
            <w:lang w:val="en-US"/>
          </w:rPr>
          <w:t>ru</w:t>
        </w:r>
      </w:hyperlink>
      <w:r w:rsidR="00336E0F" w:rsidRPr="00EB680C">
        <w:rPr>
          <w:szCs w:val="28"/>
        </w:rPr>
        <w:t xml:space="preserve">, контактный телефон: +7 (812) </w:t>
      </w:r>
      <w:r w:rsidRPr="00A243D1">
        <w:rPr>
          <w:szCs w:val="28"/>
        </w:rPr>
        <w:t>426-85-70</w:t>
      </w:r>
      <w:r w:rsidR="00702A87" w:rsidRPr="00A243D1">
        <w:rPr>
          <w:szCs w:val="28"/>
        </w:rPr>
        <w:t>.</w:t>
      </w:r>
      <w:proofErr w:type="gramEnd"/>
    </w:p>
    <w:p w:rsidR="00336E0F" w:rsidRPr="00EB680C" w:rsidRDefault="00336E0F" w:rsidP="00336E0F">
      <w:pPr>
        <w:pStyle w:val="a"/>
        <w:numPr>
          <w:ilvl w:val="0"/>
          <w:numId w:val="0"/>
        </w:numPr>
        <w:tabs>
          <w:tab w:val="left" w:pos="567"/>
        </w:tabs>
        <w:spacing w:before="0" w:line="240" w:lineRule="auto"/>
        <w:rPr>
          <w:color w:val="FF0000"/>
          <w:szCs w:val="28"/>
        </w:rPr>
      </w:pPr>
    </w:p>
    <w:p w:rsidR="00702A87" w:rsidRPr="00851A48" w:rsidRDefault="00336E0F" w:rsidP="00336E0F">
      <w:pPr>
        <w:pStyle w:val="a"/>
        <w:numPr>
          <w:ilvl w:val="0"/>
          <w:numId w:val="2"/>
        </w:numPr>
        <w:tabs>
          <w:tab w:val="left" w:pos="567"/>
        </w:tabs>
        <w:spacing w:before="0" w:line="240" w:lineRule="auto"/>
        <w:ind w:left="0" w:firstLine="0"/>
        <w:rPr>
          <w:szCs w:val="28"/>
        </w:rPr>
      </w:pPr>
      <w:r w:rsidRPr="00851A48">
        <w:rPr>
          <w:szCs w:val="28"/>
          <w:u w:val="single"/>
        </w:rPr>
        <w:t xml:space="preserve">Представитель </w:t>
      </w:r>
      <w:r w:rsidR="00EB680C" w:rsidRPr="00851A48">
        <w:rPr>
          <w:szCs w:val="28"/>
          <w:u w:val="single"/>
        </w:rPr>
        <w:t>Заказчика</w:t>
      </w:r>
      <w:r w:rsidRPr="00851A48">
        <w:rPr>
          <w:szCs w:val="28"/>
          <w:u w:val="single"/>
        </w:rPr>
        <w:t>:</w:t>
      </w:r>
      <w:r w:rsidRPr="00851A48">
        <w:rPr>
          <w:szCs w:val="28"/>
        </w:rPr>
        <w:t xml:space="preserve"> </w:t>
      </w:r>
      <w:r w:rsidR="00EB680C" w:rsidRPr="00851A48">
        <w:rPr>
          <w:snapToGrid w:val="0"/>
          <w:szCs w:val="28"/>
        </w:rPr>
        <w:t>Яровой Дмитрий Геннадьевич</w:t>
      </w:r>
      <w:r w:rsidRPr="00851A48">
        <w:rPr>
          <w:snapToGrid w:val="0"/>
          <w:szCs w:val="28"/>
        </w:rPr>
        <w:t xml:space="preserve">, тел. (812) </w:t>
      </w:r>
      <w:r w:rsidR="00EB680C" w:rsidRPr="00851A48">
        <w:rPr>
          <w:szCs w:val="28"/>
        </w:rPr>
        <w:t>426-85-70 (243)</w:t>
      </w:r>
    </w:p>
    <w:p w:rsidR="00052A30" w:rsidRPr="003568B5" w:rsidRDefault="00052A30" w:rsidP="00702A87">
      <w:pPr>
        <w:spacing w:after="0" w:line="240" w:lineRule="auto"/>
        <w:rPr>
          <w:rFonts w:ascii="Times New Roman" w:hAnsi="Times New Roman" w:cs="Times New Roman"/>
          <w:color w:val="FF0000"/>
        </w:rPr>
      </w:pPr>
    </w:p>
    <w:p w:rsidR="00702A87" w:rsidRPr="003568B5" w:rsidRDefault="00702A87" w:rsidP="008F0E63">
      <w:pPr>
        <w:pStyle w:val="a"/>
        <w:numPr>
          <w:ilvl w:val="0"/>
          <w:numId w:val="2"/>
        </w:numPr>
        <w:tabs>
          <w:tab w:val="left" w:pos="567"/>
        </w:tabs>
        <w:spacing w:before="0" w:line="240" w:lineRule="auto"/>
        <w:ind w:left="0" w:firstLine="0"/>
        <w:rPr>
          <w:szCs w:val="28"/>
        </w:rPr>
      </w:pPr>
      <w:r w:rsidRPr="003568B5">
        <w:rPr>
          <w:szCs w:val="28"/>
          <w:u w:val="single"/>
        </w:rPr>
        <w:t>Способ закупки</w:t>
      </w:r>
      <w:r w:rsidR="004E2EB4" w:rsidRPr="003568B5">
        <w:rPr>
          <w:szCs w:val="28"/>
          <w:u w:val="single"/>
        </w:rPr>
        <w:t xml:space="preserve"> и предмет договора</w:t>
      </w:r>
      <w:r w:rsidRPr="003568B5">
        <w:rPr>
          <w:szCs w:val="28"/>
          <w:u w:val="single"/>
        </w:rPr>
        <w:t>:</w:t>
      </w:r>
      <w:r w:rsidRPr="003568B5">
        <w:rPr>
          <w:szCs w:val="28"/>
        </w:rPr>
        <w:t xml:space="preserve"> </w:t>
      </w:r>
      <w:r w:rsidR="00EB680C">
        <w:rPr>
          <w:szCs w:val="28"/>
        </w:rPr>
        <w:t>Запрос котировок</w:t>
      </w:r>
      <w:r w:rsidR="00D265C6">
        <w:rPr>
          <w:szCs w:val="28"/>
        </w:rPr>
        <w:t xml:space="preserve"> в электронно</w:t>
      </w:r>
      <w:r w:rsidR="00005B80">
        <w:rPr>
          <w:szCs w:val="28"/>
        </w:rPr>
        <w:t>й</w:t>
      </w:r>
      <w:r w:rsidR="00D265C6">
        <w:rPr>
          <w:szCs w:val="28"/>
        </w:rPr>
        <w:t xml:space="preserve"> форме</w:t>
      </w:r>
      <w:r w:rsidR="00336E0F" w:rsidRPr="003568B5">
        <w:rPr>
          <w:szCs w:val="28"/>
        </w:rPr>
        <w:t xml:space="preserve">. Предмет закупки: </w:t>
      </w:r>
      <w:r w:rsidR="00EB680C">
        <w:t>П</w:t>
      </w:r>
      <w:r w:rsidR="008A227F">
        <w:t>оставка ленты конвейерной</w:t>
      </w:r>
      <w:r w:rsidR="00EB680C">
        <w:t>.</w:t>
      </w:r>
    </w:p>
    <w:p w:rsidR="004F51C4" w:rsidRPr="003568B5" w:rsidRDefault="004F51C4" w:rsidP="004F51C4">
      <w:pPr>
        <w:pStyle w:val="a"/>
        <w:numPr>
          <w:ilvl w:val="0"/>
          <w:numId w:val="0"/>
        </w:numPr>
        <w:tabs>
          <w:tab w:val="left" w:pos="567"/>
        </w:tabs>
        <w:spacing w:before="0" w:line="240" w:lineRule="auto"/>
        <w:rPr>
          <w:color w:val="FF0000"/>
          <w:szCs w:val="28"/>
        </w:rPr>
      </w:pPr>
    </w:p>
    <w:p w:rsidR="00126533" w:rsidRPr="008F0E63" w:rsidRDefault="004F51C4" w:rsidP="003C6B90">
      <w:pPr>
        <w:pStyle w:val="a"/>
        <w:numPr>
          <w:ilvl w:val="0"/>
          <w:numId w:val="2"/>
        </w:numPr>
        <w:tabs>
          <w:tab w:val="left" w:pos="567"/>
        </w:tabs>
        <w:spacing w:before="0" w:line="240" w:lineRule="auto"/>
        <w:ind w:left="0" w:firstLine="0"/>
        <w:rPr>
          <w:b/>
          <w:i/>
          <w:color w:val="FF0000"/>
          <w:szCs w:val="28"/>
          <w:shd w:val="clear" w:color="auto" w:fill="FFFF99"/>
        </w:rPr>
      </w:pPr>
      <w:r w:rsidRPr="008F0E63">
        <w:rPr>
          <w:bCs/>
          <w:snapToGrid w:val="0"/>
          <w:szCs w:val="28"/>
          <w:u w:val="single"/>
        </w:rPr>
        <w:t>Участники закупки:</w:t>
      </w:r>
      <w:r w:rsidRPr="008F0E63">
        <w:rPr>
          <w:bCs/>
          <w:snapToGrid w:val="0"/>
          <w:szCs w:val="28"/>
        </w:rPr>
        <w:t xml:space="preserve"> </w:t>
      </w:r>
      <w:r w:rsidR="004D10D0" w:rsidRPr="008F0E63">
        <w:rPr>
          <w:bCs/>
          <w:snapToGrid w:val="0"/>
          <w:szCs w:val="28"/>
        </w:rPr>
        <w:t xml:space="preserve">Только субъекты малого и среднего предпринимательства. </w:t>
      </w:r>
    </w:p>
    <w:p w:rsidR="008F0E63" w:rsidRPr="008F0E63" w:rsidRDefault="008F0E63" w:rsidP="008F0E63">
      <w:pPr>
        <w:pStyle w:val="a"/>
        <w:numPr>
          <w:ilvl w:val="0"/>
          <w:numId w:val="0"/>
        </w:numPr>
        <w:tabs>
          <w:tab w:val="left" w:pos="567"/>
        </w:tabs>
        <w:spacing w:before="0" w:line="240" w:lineRule="auto"/>
        <w:rPr>
          <w:rStyle w:val="a4"/>
          <w:color w:val="FF0000"/>
          <w:szCs w:val="28"/>
        </w:rPr>
      </w:pPr>
    </w:p>
    <w:p w:rsidR="0056081D" w:rsidRPr="00EB680C" w:rsidRDefault="0056081D" w:rsidP="00EB680C">
      <w:pPr>
        <w:pStyle w:val="af"/>
        <w:numPr>
          <w:ilvl w:val="0"/>
          <w:numId w:val="2"/>
        </w:numPr>
        <w:ind w:left="0" w:firstLine="0"/>
        <w:jc w:val="both"/>
        <w:rPr>
          <w:rFonts w:ascii="Times New Roman" w:hAnsi="Times New Roman" w:cs="Times New Roman"/>
          <w:b/>
          <w:i/>
          <w:sz w:val="28"/>
          <w:szCs w:val="28"/>
          <w:shd w:val="clear" w:color="auto" w:fill="FFFF99"/>
        </w:rPr>
      </w:pPr>
      <w:r w:rsidRPr="00EB680C">
        <w:rPr>
          <w:rFonts w:ascii="Times New Roman" w:hAnsi="Times New Roman" w:cs="Times New Roman"/>
          <w:sz w:val="28"/>
          <w:szCs w:val="28"/>
          <w:u w:val="single"/>
        </w:rPr>
        <w:t>Проведение закупки с использованием функционала электронной торговой площадки</w:t>
      </w:r>
      <w:r w:rsidR="00336E0F" w:rsidRPr="00EB680C">
        <w:rPr>
          <w:rFonts w:ascii="Times New Roman" w:hAnsi="Times New Roman" w:cs="Times New Roman"/>
          <w:sz w:val="28"/>
          <w:szCs w:val="28"/>
          <w:u w:val="single"/>
        </w:rPr>
        <w:t>:</w:t>
      </w:r>
      <w:r w:rsidR="00336E0F" w:rsidRPr="00EB680C">
        <w:rPr>
          <w:rFonts w:ascii="Times New Roman" w:hAnsi="Times New Roman" w:cs="Times New Roman"/>
          <w:sz w:val="28"/>
          <w:szCs w:val="28"/>
        </w:rPr>
        <w:t xml:space="preserve"> да (электронная торговая площадка - «</w:t>
      </w:r>
      <w:r w:rsidR="00EB680C" w:rsidRPr="00EB680C">
        <w:rPr>
          <w:rFonts w:ascii="Times New Roman" w:hAnsi="Times New Roman" w:cs="Times New Roman"/>
          <w:sz w:val="28"/>
          <w:szCs w:val="28"/>
        </w:rPr>
        <w:t>Сбербанк АСТ</w:t>
      </w:r>
      <w:r w:rsidR="00EB680C">
        <w:rPr>
          <w:rFonts w:ascii="Times New Roman" w:hAnsi="Times New Roman" w:cs="Times New Roman"/>
          <w:sz w:val="28"/>
          <w:szCs w:val="28"/>
        </w:rPr>
        <w:t>»</w:t>
      </w:r>
      <w:r w:rsidR="00EB680C" w:rsidRPr="00EB680C">
        <w:rPr>
          <w:rFonts w:ascii="Times New Roman" w:hAnsi="Times New Roman" w:cs="Times New Roman"/>
          <w:sz w:val="28"/>
          <w:szCs w:val="28"/>
        </w:rPr>
        <w:t xml:space="preserve"> (</w:t>
      </w:r>
      <w:hyperlink r:id="rId9" w:history="1">
        <w:r w:rsidR="00EB680C" w:rsidRPr="00EB680C">
          <w:rPr>
            <w:rStyle w:val="ac"/>
            <w:rFonts w:ascii="Times New Roman" w:hAnsi="Times New Roman" w:cs="Times New Roman"/>
            <w:sz w:val="28"/>
            <w:szCs w:val="28"/>
          </w:rPr>
          <w:t>http://sberbank-ast.ru/</w:t>
        </w:r>
      </w:hyperlink>
      <w:r w:rsidR="00EB680C" w:rsidRPr="00EB680C">
        <w:rPr>
          <w:rFonts w:ascii="Times New Roman" w:hAnsi="Times New Roman" w:cs="Times New Roman"/>
          <w:sz w:val="28"/>
          <w:szCs w:val="28"/>
        </w:rPr>
        <w:t>)</w:t>
      </w:r>
      <w:r w:rsidR="00A243D1">
        <w:rPr>
          <w:rFonts w:ascii="Times New Roman" w:hAnsi="Times New Roman" w:cs="Times New Roman"/>
          <w:sz w:val="28"/>
          <w:szCs w:val="28"/>
        </w:rPr>
        <w:t>.</w:t>
      </w:r>
    </w:p>
    <w:p w:rsidR="006053E2" w:rsidRPr="008F0E63" w:rsidRDefault="008F0E63" w:rsidP="006053E2">
      <w:pPr>
        <w:pStyle w:val="a"/>
        <w:numPr>
          <w:ilvl w:val="0"/>
          <w:numId w:val="2"/>
        </w:numPr>
        <w:tabs>
          <w:tab w:val="left" w:pos="567"/>
        </w:tabs>
        <w:spacing w:before="0" w:line="240" w:lineRule="auto"/>
        <w:ind w:left="0" w:firstLine="0"/>
        <w:rPr>
          <w:szCs w:val="28"/>
        </w:rPr>
      </w:pPr>
      <w:r w:rsidRPr="008F0E63">
        <w:rPr>
          <w:szCs w:val="28"/>
          <w:u w:val="single"/>
        </w:rPr>
        <w:t>Объем</w:t>
      </w:r>
      <w:r w:rsidR="006053E2" w:rsidRPr="008F0E63">
        <w:rPr>
          <w:szCs w:val="28"/>
          <w:u w:val="single"/>
        </w:rPr>
        <w:t xml:space="preserve"> </w:t>
      </w:r>
      <w:r w:rsidR="00EB680C">
        <w:rPr>
          <w:szCs w:val="28"/>
          <w:u w:val="single"/>
        </w:rPr>
        <w:t>поставки</w:t>
      </w:r>
      <w:r w:rsidR="006053E2" w:rsidRPr="008F0E63">
        <w:rPr>
          <w:szCs w:val="28"/>
          <w:u w:val="single"/>
        </w:rPr>
        <w:t>:</w:t>
      </w:r>
      <w:r w:rsidR="00EB680C">
        <w:rPr>
          <w:szCs w:val="28"/>
        </w:rPr>
        <w:t xml:space="preserve"> </w:t>
      </w:r>
      <w:r w:rsidR="00D90BC6">
        <w:rPr>
          <w:szCs w:val="28"/>
        </w:rPr>
        <w:t>2</w:t>
      </w:r>
      <w:r w:rsidR="002C0201">
        <w:rPr>
          <w:szCs w:val="28"/>
        </w:rPr>
        <w:t>0</w:t>
      </w:r>
      <w:r w:rsidR="00851A48">
        <w:rPr>
          <w:szCs w:val="28"/>
        </w:rPr>
        <w:t xml:space="preserve">0 </w:t>
      </w:r>
      <w:r w:rsidR="002C0201">
        <w:rPr>
          <w:szCs w:val="28"/>
        </w:rPr>
        <w:t>погонны</w:t>
      </w:r>
      <w:r w:rsidR="00851A48">
        <w:rPr>
          <w:szCs w:val="28"/>
        </w:rPr>
        <w:t>х метров</w:t>
      </w:r>
      <w:r w:rsidR="00A243D1">
        <w:rPr>
          <w:szCs w:val="28"/>
        </w:rPr>
        <w:t>.</w:t>
      </w:r>
    </w:p>
    <w:p w:rsidR="006053E2" w:rsidRPr="003568B5" w:rsidRDefault="006053E2" w:rsidP="006053E2">
      <w:pPr>
        <w:pStyle w:val="af"/>
        <w:rPr>
          <w:color w:val="FF0000"/>
          <w:szCs w:val="28"/>
        </w:rPr>
      </w:pPr>
    </w:p>
    <w:p w:rsidR="00702A87" w:rsidRDefault="00702A87" w:rsidP="006053E2">
      <w:pPr>
        <w:pStyle w:val="a"/>
        <w:numPr>
          <w:ilvl w:val="0"/>
          <w:numId w:val="2"/>
        </w:numPr>
        <w:tabs>
          <w:tab w:val="left" w:pos="567"/>
        </w:tabs>
        <w:spacing w:before="0" w:line="240" w:lineRule="auto"/>
        <w:ind w:left="0" w:firstLine="0"/>
        <w:rPr>
          <w:szCs w:val="28"/>
        </w:rPr>
      </w:pPr>
      <w:r w:rsidRPr="008F0E63">
        <w:rPr>
          <w:szCs w:val="28"/>
          <w:u w:val="single"/>
        </w:rPr>
        <w:t xml:space="preserve">Место </w:t>
      </w:r>
      <w:r w:rsidR="00EB680C">
        <w:rPr>
          <w:szCs w:val="28"/>
          <w:u w:val="single"/>
        </w:rPr>
        <w:t>поставки</w:t>
      </w:r>
      <w:r w:rsidR="0056081D" w:rsidRPr="008F0E63">
        <w:rPr>
          <w:szCs w:val="28"/>
          <w:u w:val="single"/>
        </w:rPr>
        <w:t>:</w:t>
      </w:r>
      <w:r w:rsidR="00E97B81" w:rsidRPr="008F0E63">
        <w:rPr>
          <w:szCs w:val="28"/>
        </w:rPr>
        <w:t xml:space="preserve"> </w:t>
      </w:r>
      <w:r w:rsidR="00851A48" w:rsidRPr="00EB680C">
        <w:rPr>
          <w:szCs w:val="28"/>
        </w:rPr>
        <w:t>188689, Ленинградская область, Всеволожский район, городско</w:t>
      </w:r>
      <w:r w:rsidR="00826A62">
        <w:rPr>
          <w:szCs w:val="28"/>
        </w:rPr>
        <w:t>й</w:t>
      </w:r>
      <w:r w:rsidR="00851A48" w:rsidRPr="00EB680C">
        <w:rPr>
          <w:szCs w:val="28"/>
        </w:rPr>
        <w:t xml:space="preserve"> посел</w:t>
      </w:r>
      <w:r w:rsidR="00826A62">
        <w:rPr>
          <w:szCs w:val="28"/>
        </w:rPr>
        <w:t>ок</w:t>
      </w:r>
      <w:r w:rsidR="00851A48" w:rsidRPr="00EB680C">
        <w:rPr>
          <w:szCs w:val="28"/>
        </w:rPr>
        <w:t xml:space="preserve"> Янино-1, проезд Промышленн</w:t>
      </w:r>
      <w:r w:rsidR="002A66B5">
        <w:rPr>
          <w:szCs w:val="28"/>
        </w:rPr>
        <w:t xml:space="preserve">ый (производственная зона </w:t>
      </w:r>
      <w:proofErr w:type="spellStart"/>
      <w:r w:rsidR="002A66B5">
        <w:rPr>
          <w:szCs w:val="28"/>
        </w:rPr>
        <w:t>Янино</w:t>
      </w:r>
      <w:proofErr w:type="spellEnd"/>
      <w:r w:rsidR="00075C47" w:rsidRPr="00520CCD">
        <w:rPr>
          <w:szCs w:val="28"/>
        </w:rPr>
        <w:t>)</w:t>
      </w:r>
      <w:r w:rsidR="00520CCD" w:rsidRPr="00520CCD">
        <w:rPr>
          <w:szCs w:val="28"/>
        </w:rPr>
        <w:t xml:space="preserve"> СПб ГУП «Завод МПБО-2»</w:t>
      </w:r>
      <w:r w:rsidR="00190C38" w:rsidRPr="00520CCD">
        <w:rPr>
          <w:szCs w:val="28"/>
        </w:rPr>
        <w:t>.</w:t>
      </w:r>
    </w:p>
    <w:p w:rsidR="002A66B5" w:rsidRDefault="002A66B5" w:rsidP="002A66B5">
      <w:pPr>
        <w:pStyle w:val="af"/>
        <w:rPr>
          <w:szCs w:val="28"/>
        </w:rPr>
      </w:pPr>
    </w:p>
    <w:p w:rsidR="002A66B5" w:rsidRPr="002A66B5" w:rsidRDefault="002A66B5" w:rsidP="006053E2">
      <w:pPr>
        <w:pStyle w:val="a"/>
        <w:numPr>
          <w:ilvl w:val="0"/>
          <w:numId w:val="2"/>
        </w:numPr>
        <w:tabs>
          <w:tab w:val="left" w:pos="567"/>
        </w:tabs>
        <w:spacing w:before="0" w:line="240" w:lineRule="auto"/>
        <w:ind w:left="0" w:firstLine="0"/>
        <w:rPr>
          <w:szCs w:val="28"/>
        </w:rPr>
      </w:pPr>
      <w:r w:rsidRPr="002A66B5">
        <w:rPr>
          <w:szCs w:val="28"/>
          <w:u w:val="single"/>
        </w:rPr>
        <w:t>Срок поставки:</w:t>
      </w:r>
      <w:r>
        <w:rPr>
          <w:szCs w:val="28"/>
          <w:u w:val="single"/>
        </w:rPr>
        <w:t xml:space="preserve"> </w:t>
      </w:r>
      <w:r w:rsidRPr="002A66B5">
        <w:rPr>
          <w:szCs w:val="28"/>
        </w:rPr>
        <w:t xml:space="preserve">в течение </w:t>
      </w:r>
      <w:r w:rsidR="000054DD">
        <w:rPr>
          <w:szCs w:val="28"/>
        </w:rPr>
        <w:t>15</w:t>
      </w:r>
      <w:r w:rsidRPr="002A66B5">
        <w:rPr>
          <w:szCs w:val="28"/>
        </w:rPr>
        <w:t xml:space="preserve"> (</w:t>
      </w:r>
      <w:r w:rsidR="000054DD">
        <w:rPr>
          <w:szCs w:val="28"/>
        </w:rPr>
        <w:t>пятнадцати</w:t>
      </w:r>
      <w:r w:rsidRPr="002A66B5">
        <w:rPr>
          <w:szCs w:val="28"/>
        </w:rPr>
        <w:t xml:space="preserve">) рабочих дней </w:t>
      </w:r>
      <w:proofErr w:type="gramStart"/>
      <w:r w:rsidRPr="002A66B5">
        <w:rPr>
          <w:szCs w:val="28"/>
        </w:rPr>
        <w:t>с даты подписания</w:t>
      </w:r>
      <w:proofErr w:type="gramEnd"/>
      <w:r w:rsidRPr="002A66B5">
        <w:rPr>
          <w:szCs w:val="28"/>
        </w:rPr>
        <w:t xml:space="preserve"> договора.</w:t>
      </w:r>
    </w:p>
    <w:p w:rsidR="002A66B5" w:rsidRPr="002A66B5" w:rsidRDefault="002A66B5" w:rsidP="002A66B5">
      <w:pPr>
        <w:pStyle w:val="af"/>
        <w:rPr>
          <w:szCs w:val="28"/>
        </w:rPr>
      </w:pPr>
    </w:p>
    <w:p w:rsidR="002A66B5" w:rsidRPr="002A66B5" w:rsidRDefault="002A66B5" w:rsidP="002A66B5">
      <w:pPr>
        <w:tabs>
          <w:tab w:val="left" w:pos="993"/>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9.  </w:t>
      </w:r>
      <w:r w:rsidRPr="002A66B5">
        <w:rPr>
          <w:rFonts w:ascii="Times New Roman" w:hAnsi="Times New Roman" w:cs="Times New Roman"/>
          <w:sz w:val="28"/>
          <w:szCs w:val="28"/>
          <w:u w:val="single"/>
        </w:rPr>
        <w:t>Условия оплаты:</w:t>
      </w:r>
      <w:r w:rsidRPr="002A66B5">
        <w:rPr>
          <w:rFonts w:ascii="Times New Roman" w:hAnsi="Times New Roman" w:cs="Times New Roman"/>
          <w:sz w:val="28"/>
          <w:szCs w:val="28"/>
        </w:rPr>
        <w:t xml:space="preserve"> Оплата Товара </w:t>
      </w:r>
      <w:proofErr w:type="gramStart"/>
      <w:r w:rsidRPr="002A66B5">
        <w:rPr>
          <w:rFonts w:ascii="Times New Roman" w:hAnsi="Times New Roman" w:cs="Times New Roman"/>
          <w:sz w:val="28"/>
          <w:szCs w:val="28"/>
        </w:rPr>
        <w:t>по</w:t>
      </w:r>
      <w:proofErr w:type="gramEnd"/>
      <w:r w:rsidRPr="002A66B5">
        <w:rPr>
          <w:rFonts w:ascii="Times New Roman" w:hAnsi="Times New Roman" w:cs="Times New Roman"/>
          <w:sz w:val="28"/>
          <w:szCs w:val="28"/>
        </w:rPr>
        <w:t xml:space="preserve"> производится </w:t>
      </w:r>
      <w:proofErr w:type="gramStart"/>
      <w:r w:rsidRPr="002A66B5">
        <w:rPr>
          <w:rFonts w:ascii="Times New Roman" w:hAnsi="Times New Roman" w:cs="Times New Roman"/>
          <w:sz w:val="28"/>
          <w:szCs w:val="28"/>
        </w:rPr>
        <w:t>Заказчиком</w:t>
      </w:r>
      <w:proofErr w:type="gramEnd"/>
      <w:r w:rsidRPr="002A66B5">
        <w:rPr>
          <w:rFonts w:ascii="Times New Roman" w:hAnsi="Times New Roman" w:cs="Times New Roman"/>
          <w:sz w:val="28"/>
          <w:szCs w:val="28"/>
        </w:rPr>
        <w:t xml:space="preserve"> по факту поставки Товара. Оплата за поставленный Товар производится на основании документов: </w:t>
      </w:r>
    </w:p>
    <w:p w:rsidR="002A66B5" w:rsidRPr="002A66B5" w:rsidRDefault="002A66B5" w:rsidP="002A66B5">
      <w:pPr>
        <w:tabs>
          <w:tab w:val="left" w:pos="993"/>
          <w:tab w:val="left" w:pos="1134"/>
        </w:tabs>
        <w:spacing w:after="0" w:line="240" w:lineRule="auto"/>
        <w:ind w:firstLine="567"/>
        <w:jc w:val="both"/>
        <w:rPr>
          <w:rFonts w:ascii="Times New Roman" w:hAnsi="Times New Roman" w:cs="Times New Roman"/>
          <w:sz w:val="28"/>
          <w:szCs w:val="28"/>
        </w:rPr>
      </w:pPr>
      <w:r w:rsidRPr="002A66B5">
        <w:rPr>
          <w:rFonts w:ascii="Times New Roman" w:hAnsi="Times New Roman" w:cs="Times New Roman"/>
          <w:sz w:val="28"/>
          <w:szCs w:val="28"/>
        </w:rPr>
        <w:t>- Товарная накладная (со ссылкой на дату и номер настоящего Договора) по форме № ТОРГ-12;</w:t>
      </w:r>
    </w:p>
    <w:p w:rsidR="002A66B5" w:rsidRPr="002A66B5" w:rsidRDefault="002A66B5" w:rsidP="002A66B5">
      <w:pPr>
        <w:tabs>
          <w:tab w:val="left" w:pos="993"/>
          <w:tab w:val="left" w:pos="1134"/>
        </w:tabs>
        <w:spacing w:after="0" w:line="240" w:lineRule="auto"/>
        <w:ind w:firstLine="567"/>
        <w:jc w:val="both"/>
        <w:rPr>
          <w:rFonts w:ascii="Times New Roman" w:hAnsi="Times New Roman" w:cs="Times New Roman"/>
          <w:sz w:val="28"/>
          <w:szCs w:val="28"/>
        </w:rPr>
      </w:pPr>
      <w:r w:rsidRPr="002A66B5">
        <w:rPr>
          <w:rFonts w:ascii="Times New Roman" w:hAnsi="Times New Roman" w:cs="Times New Roman"/>
          <w:sz w:val="28"/>
          <w:szCs w:val="28"/>
        </w:rPr>
        <w:t>- Счет-фактура</w:t>
      </w:r>
      <w:r>
        <w:rPr>
          <w:rFonts w:ascii="Times New Roman" w:hAnsi="Times New Roman" w:cs="Times New Roman"/>
          <w:sz w:val="28"/>
          <w:szCs w:val="28"/>
        </w:rPr>
        <w:t xml:space="preserve"> (при необходимости)</w:t>
      </w:r>
      <w:r w:rsidRPr="002A66B5">
        <w:rPr>
          <w:rFonts w:ascii="Times New Roman" w:hAnsi="Times New Roman" w:cs="Times New Roman"/>
          <w:sz w:val="28"/>
          <w:szCs w:val="28"/>
        </w:rPr>
        <w:t>;</w:t>
      </w:r>
    </w:p>
    <w:p w:rsidR="002A66B5" w:rsidRPr="002A66B5" w:rsidRDefault="002A66B5" w:rsidP="002A66B5">
      <w:pPr>
        <w:tabs>
          <w:tab w:val="left" w:pos="993"/>
          <w:tab w:val="left" w:pos="1134"/>
        </w:tabs>
        <w:spacing w:after="0" w:line="240" w:lineRule="auto"/>
        <w:ind w:firstLine="567"/>
        <w:jc w:val="both"/>
        <w:rPr>
          <w:rFonts w:ascii="Times New Roman" w:hAnsi="Times New Roman" w:cs="Times New Roman"/>
          <w:sz w:val="28"/>
          <w:szCs w:val="28"/>
        </w:rPr>
      </w:pPr>
      <w:r w:rsidRPr="002A66B5">
        <w:rPr>
          <w:rFonts w:ascii="Times New Roman" w:hAnsi="Times New Roman" w:cs="Times New Roman"/>
          <w:sz w:val="28"/>
          <w:szCs w:val="28"/>
        </w:rPr>
        <w:t>- Товарно-транспортная накладная (со ссылкой на дату и номер настоящего Договора);</w:t>
      </w:r>
    </w:p>
    <w:p w:rsidR="002A66B5" w:rsidRDefault="002A66B5" w:rsidP="002A66B5">
      <w:pPr>
        <w:tabs>
          <w:tab w:val="left" w:pos="993"/>
          <w:tab w:val="left" w:pos="1134"/>
        </w:tabs>
        <w:ind w:firstLine="567"/>
        <w:jc w:val="both"/>
        <w:rPr>
          <w:rFonts w:ascii="Times New Roman" w:hAnsi="Times New Roman" w:cs="Times New Roman"/>
          <w:sz w:val="28"/>
          <w:szCs w:val="28"/>
        </w:rPr>
      </w:pPr>
      <w:r w:rsidRPr="002A66B5">
        <w:rPr>
          <w:rFonts w:ascii="Times New Roman" w:hAnsi="Times New Roman" w:cs="Times New Roman"/>
          <w:sz w:val="28"/>
          <w:szCs w:val="28"/>
        </w:rPr>
        <w:t>- Счет.</w:t>
      </w:r>
    </w:p>
    <w:p w:rsidR="002A66B5" w:rsidRPr="002A66B5" w:rsidRDefault="002A66B5" w:rsidP="002A66B5">
      <w:pPr>
        <w:tabs>
          <w:tab w:val="left" w:pos="993"/>
          <w:tab w:val="left" w:pos="1134"/>
        </w:tabs>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 xml:space="preserve">10. </w:t>
      </w:r>
      <w:r w:rsidRPr="002A66B5">
        <w:rPr>
          <w:rFonts w:ascii="Times New Roman" w:hAnsi="Times New Roman" w:cs="Times New Roman"/>
          <w:sz w:val="28"/>
          <w:szCs w:val="28"/>
          <w:u w:val="single"/>
          <w:lang w:eastAsia="hi-IN" w:bidi="hi-IN"/>
        </w:rPr>
        <w:t>Форма, сроки и порядок оплаты Товара:</w:t>
      </w:r>
      <w:r w:rsidRPr="002A66B5">
        <w:rPr>
          <w:rFonts w:ascii="Times New Roman" w:hAnsi="Times New Roman" w:cs="Times New Roman"/>
          <w:sz w:val="28"/>
          <w:szCs w:val="28"/>
          <w:lang w:eastAsia="hi-IN" w:bidi="hi-IN"/>
        </w:rPr>
        <w:t xml:space="preserve"> безналичный расчет платежным поручением в течение </w:t>
      </w:r>
      <w:r w:rsidR="00FD238C">
        <w:rPr>
          <w:rFonts w:ascii="Times New Roman" w:hAnsi="Times New Roman" w:cs="Times New Roman"/>
          <w:sz w:val="28"/>
          <w:szCs w:val="28"/>
          <w:lang w:eastAsia="hi-IN" w:bidi="hi-IN"/>
        </w:rPr>
        <w:t>1</w:t>
      </w:r>
      <w:r w:rsidR="00005B80">
        <w:rPr>
          <w:rFonts w:ascii="Times New Roman" w:hAnsi="Times New Roman" w:cs="Times New Roman"/>
          <w:sz w:val="28"/>
          <w:szCs w:val="28"/>
          <w:lang w:eastAsia="hi-IN" w:bidi="hi-IN"/>
        </w:rPr>
        <w:t>5</w:t>
      </w:r>
      <w:r w:rsidRPr="002A66B5">
        <w:rPr>
          <w:rFonts w:ascii="Times New Roman" w:hAnsi="Times New Roman" w:cs="Times New Roman"/>
          <w:sz w:val="28"/>
          <w:szCs w:val="28"/>
          <w:lang w:eastAsia="hi-IN" w:bidi="hi-IN"/>
        </w:rPr>
        <w:t xml:space="preserve"> </w:t>
      </w:r>
      <w:r>
        <w:rPr>
          <w:rFonts w:ascii="Times New Roman" w:hAnsi="Times New Roman" w:cs="Times New Roman"/>
          <w:sz w:val="28"/>
          <w:szCs w:val="28"/>
          <w:lang w:eastAsia="hi-IN" w:bidi="hi-IN"/>
        </w:rPr>
        <w:t>календарных</w:t>
      </w:r>
      <w:r w:rsidRPr="002A66B5">
        <w:rPr>
          <w:rFonts w:ascii="Times New Roman" w:hAnsi="Times New Roman" w:cs="Times New Roman"/>
          <w:sz w:val="28"/>
          <w:szCs w:val="28"/>
          <w:lang w:eastAsia="hi-IN" w:bidi="hi-IN"/>
        </w:rPr>
        <w:t xml:space="preserve"> дней </w:t>
      </w:r>
      <w:proofErr w:type="gramStart"/>
      <w:r w:rsidRPr="002A66B5">
        <w:rPr>
          <w:rFonts w:ascii="Times New Roman" w:hAnsi="Times New Roman" w:cs="Times New Roman"/>
          <w:sz w:val="28"/>
          <w:szCs w:val="28"/>
          <w:lang w:eastAsia="hi-IN" w:bidi="hi-IN"/>
        </w:rPr>
        <w:t xml:space="preserve">с </w:t>
      </w:r>
      <w:r>
        <w:rPr>
          <w:rFonts w:ascii="Times New Roman" w:hAnsi="Times New Roman" w:cs="Times New Roman"/>
          <w:sz w:val="28"/>
          <w:szCs w:val="28"/>
          <w:lang w:eastAsia="hi-IN" w:bidi="hi-IN"/>
        </w:rPr>
        <w:t>даты</w:t>
      </w:r>
      <w:r w:rsidRPr="002A66B5">
        <w:rPr>
          <w:rFonts w:ascii="Times New Roman" w:hAnsi="Times New Roman" w:cs="Times New Roman"/>
          <w:sz w:val="28"/>
          <w:szCs w:val="28"/>
          <w:lang w:eastAsia="hi-IN" w:bidi="hi-IN"/>
        </w:rPr>
        <w:t xml:space="preserve"> поставки</w:t>
      </w:r>
      <w:proofErr w:type="gramEnd"/>
      <w:r w:rsidRPr="002A66B5">
        <w:rPr>
          <w:rFonts w:ascii="Times New Roman" w:hAnsi="Times New Roman" w:cs="Times New Roman"/>
          <w:sz w:val="28"/>
          <w:szCs w:val="28"/>
          <w:lang w:eastAsia="hi-IN" w:bidi="hi-IN"/>
        </w:rPr>
        <w:t xml:space="preserve"> товара и подписания оформленных надлежащим образом документов</w:t>
      </w:r>
      <w:r>
        <w:rPr>
          <w:rFonts w:ascii="Times New Roman" w:hAnsi="Times New Roman" w:cs="Times New Roman"/>
          <w:sz w:val="28"/>
          <w:szCs w:val="28"/>
          <w:lang w:eastAsia="hi-IN" w:bidi="hi-IN"/>
        </w:rPr>
        <w:t>.</w:t>
      </w:r>
    </w:p>
    <w:p w:rsidR="00E64D88" w:rsidRPr="008F0E63" w:rsidRDefault="00E64D88" w:rsidP="002A66B5">
      <w:pPr>
        <w:pStyle w:val="a"/>
        <w:numPr>
          <w:ilvl w:val="0"/>
          <w:numId w:val="39"/>
        </w:numPr>
        <w:tabs>
          <w:tab w:val="left" w:pos="567"/>
        </w:tabs>
        <w:spacing w:before="0" w:line="240" w:lineRule="auto"/>
        <w:ind w:left="0" w:firstLine="0"/>
        <w:rPr>
          <w:szCs w:val="28"/>
          <w:u w:val="single"/>
        </w:rPr>
      </w:pPr>
      <w:r w:rsidRPr="008F0E63">
        <w:rPr>
          <w:szCs w:val="28"/>
          <w:u w:val="single"/>
        </w:rPr>
        <w:t>Условия договора:</w:t>
      </w:r>
      <w:r w:rsidRPr="008F0E63">
        <w:rPr>
          <w:szCs w:val="28"/>
        </w:rPr>
        <w:t xml:space="preserve"> </w:t>
      </w:r>
      <w:r w:rsidR="00693B9C" w:rsidRPr="008F0E63">
        <w:rPr>
          <w:rFonts w:eastAsiaTheme="minorHAnsi"/>
          <w:szCs w:val="28"/>
          <w:lang w:eastAsia="en-US"/>
        </w:rPr>
        <w:t xml:space="preserve">в соответствии с </w:t>
      </w:r>
      <w:r w:rsidR="00851A48">
        <w:rPr>
          <w:rFonts w:eastAsiaTheme="minorHAnsi"/>
          <w:szCs w:val="28"/>
          <w:lang w:eastAsia="en-US"/>
        </w:rPr>
        <w:t>проектом договора (Приложение №2 к настоящему извещению о закупке)</w:t>
      </w:r>
      <w:r w:rsidR="00693B9C" w:rsidRPr="008F0E63">
        <w:rPr>
          <w:rFonts w:eastAsiaTheme="minorHAnsi"/>
          <w:szCs w:val="28"/>
          <w:lang w:eastAsia="en-US"/>
        </w:rPr>
        <w:t>.</w:t>
      </w:r>
    </w:p>
    <w:p w:rsidR="00E64D88" w:rsidRPr="003568B5" w:rsidRDefault="00E64D88" w:rsidP="00E64D88">
      <w:pPr>
        <w:pStyle w:val="a"/>
        <w:numPr>
          <w:ilvl w:val="0"/>
          <w:numId w:val="0"/>
        </w:numPr>
        <w:tabs>
          <w:tab w:val="left" w:pos="567"/>
        </w:tabs>
        <w:spacing w:before="0" w:line="240" w:lineRule="auto"/>
        <w:rPr>
          <w:color w:val="FF0000"/>
          <w:szCs w:val="28"/>
          <w:u w:val="single"/>
        </w:rPr>
      </w:pPr>
    </w:p>
    <w:p w:rsidR="00702A87" w:rsidRPr="008F0E63" w:rsidRDefault="002A66B5" w:rsidP="002A66B5">
      <w:pPr>
        <w:pStyle w:val="a"/>
        <w:numPr>
          <w:ilvl w:val="0"/>
          <w:numId w:val="39"/>
        </w:numPr>
        <w:tabs>
          <w:tab w:val="left" w:pos="567"/>
        </w:tabs>
        <w:spacing w:before="0" w:line="240" w:lineRule="auto"/>
        <w:ind w:left="0" w:firstLine="0"/>
        <w:rPr>
          <w:szCs w:val="28"/>
          <w:u w:val="single"/>
        </w:rPr>
      </w:pPr>
      <w:r>
        <w:rPr>
          <w:szCs w:val="28"/>
          <w:u w:val="single"/>
        </w:rPr>
        <w:t xml:space="preserve"> </w:t>
      </w:r>
      <w:r w:rsidR="00702A87" w:rsidRPr="008F0E63">
        <w:rPr>
          <w:szCs w:val="28"/>
          <w:u w:val="single"/>
        </w:rPr>
        <w:t xml:space="preserve">Начальная (максимальная) цена договора: </w:t>
      </w:r>
    </w:p>
    <w:p w:rsidR="00336E0F" w:rsidRPr="006F5D80" w:rsidRDefault="00336E0F" w:rsidP="002A66B5">
      <w:pPr>
        <w:pStyle w:val="a"/>
        <w:numPr>
          <w:ilvl w:val="0"/>
          <w:numId w:val="0"/>
        </w:numPr>
        <w:tabs>
          <w:tab w:val="left" w:pos="567"/>
        </w:tabs>
        <w:spacing w:before="0" w:line="240" w:lineRule="auto"/>
        <w:rPr>
          <w:szCs w:val="28"/>
          <w:u w:val="single"/>
        </w:rPr>
      </w:pPr>
      <w:r w:rsidRPr="006F5D80">
        <w:rPr>
          <w:szCs w:val="28"/>
        </w:rPr>
        <w:t xml:space="preserve">- </w:t>
      </w:r>
      <w:r w:rsidR="00851A48">
        <w:rPr>
          <w:bCs/>
          <w:iCs/>
          <w:szCs w:val="28"/>
        </w:rPr>
        <w:t>82 </w:t>
      </w:r>
      <w:r w:rsidR="00E80512">
        <w:rPr>
          <w:bCs/>
          <w:iCs/>
          <w:szCs w:val="28"/>
        </w:rPr>
        <w:t>375,00</w:t>
      </w:r>
      <w:r w:rsidR="000C0685" w:rsidRPr="006F5D80">
        <w:rPr>
          <w:bCs/>
          <w:iCs/>
          <w:szCs w:val="28"/>
        </w:rPr>
        <w:t xml:space="preserve"> </w:t>
      </w:r>
      <w:r w:rsidRPr="006F5D80">
        <w:rPr>
          <w:szCs w:val="28"/>
        </w:rPr>
        <w:t>(</w:t>
      </w:r>
      <w:r w:rsidR="00851A48">
        <w:rPr>
          <w:szCs w:val="28"/>
        </w:rPr>
        <w:t xml:space="preserve">Восемьдесят две тысячи </w:t>
      </w:r>
      <w:r w:rsidR="00E80512">
        <w:rPr>
          <w:szCs w:val="28"/>
        </w:rPr>
        <w:t>триста семьдесят пять</w:t>
      </w:r>
      <w:r w:rsidR="00087DBF" w:rsidRPr="006F5D80">
        <w:rPr>
          <w:szCs w:val="28"/>
        </w:rPr>
        <w:t xml:space="preserve">) рублей </w:t>
      </w:r>
      <w:r w:rsidR="00E80512">
        <w:rPr>
          <w:szCs w:val="28"/>
        </w:rPr>
        <w:t>00</w:t>
      </w:r>
      <w:r w:rsidRPr="006F5D80">
        <w:rPr>
          <w:szCs w:val="28"/>
        </w:rPr>
        <w:t xml:space="preserve"> копе</w:t>
      </w:r>
      <w:r w:rsidR="00851A48">
        <w:rPr>
          <w:szCs w:val="28"/>
        </w:rPr>
        <w:t>ек</w:t>
      </w:r>
      <w:r w:rsidRPr="006F5D80">
        <w:rPr>
          <w:szCs w:val="28"/>
        </w:rPr>
        <w:t xml:space="preserve"> без учета НДС;</w:t>
      </w:r>
    </w:p>
    <w:p w:rsidR="00E64ABC" w:rsidRPr="003568B5" w:rsidRDefault="00336E0F" w:rsidP="002E591D">
      <w:pPr>
        <w:pStyle w:val="a"/>
        <w:numPr>
          <w:ilvl w:val="0"/>
          <w:numId w:val="0"/>
        </w:numPr>
        <w:tabs>
          <w:tab w:val="left" w:pos="567"/>
        </w:tabs>
        <w:spacing w:before="0" w:line="240" w:lineRule="auto"/>
        <w:rPr>
          <w:color w:val="FF0000"/>
          <w:szCs w:val="28"/>
        </w:rPr>
      </w:pPr>
      <w:r w:rsidRPr="006F5D80">
        <w:rPr>
          <w:szCs w:val="28"/>
        </w:rPr>
        <w:t xml:space="preserve">- </w:t>
      </w:r>
      <w:r w:rsidR="00851A48">
        <w:rPr>
          <w:szCs w:val="28"/>
        </w:rPr>
        <w:t>97</w:t>
      </w:r>
      <w:r w:rsidR="006F5D80" w:rsidRPr="006F5D80">
        <w:rPr>
          <w:szCs w:val="28"/>
        </w:rPr>
        <w:t xml:space="preserve"> </w:t>
      </w:r>
      <w:r w:rsidR="00E80512">
        <w:rPr>
          <w:szCs w:val="28"/>
        </w:rPr>
        <w:t>202</w:t>
      </w:r>
      <w:r w:rsidR="006F5D80" w:rsidRPr="006F5D80">
        <w:rPr>
          <w:szCs w:val="28"/>
        </w:rPr>
        <w:t>,</w:t>
      </w:r>
      <w:r w:rsidR="00E80512">
        <w:rPr>
          <w:szCs w:val="28"/>
        </w:rPr>
        <w:t>5</w:t>
      </w:r>
      <w:r w:rsidR="006F5D80" w:rsidRPr="006F5D80">
        <w:rPr>
          <w:szCs w:val="28"/>
        </w:rPr>
        <w:t xml:space="preserve">0 </w:t>
      </w:r>
      <w:r w:rsidRPr="006F5D80">
        <w:rPr>
          <w:szCs w:val="28"/>
        </w:rPr>
        <w:t>(</w:t>
      </w:r>
      <w:r w:rsidR="00851A48">
        <w:rPr>
          <w:szCs w:val="28"/>
        </w:rPr>
        <w:t xml:space="preserve">Девяносто семь тысяч </w:t>
      </w:r>
      <w:r w:rsidR="00E80512">
        <w:rPr>
          <w:szCs w:val="28"/>
        </w:rPr>
        <w:t>двести два) рубля</w:t>
      </w:r>
      <w:r w:rsidRPr="006F5D80">
        <w:rPr>
          <w:szCs w:val="28"/>
        </w:rPr>
        <w:t xml:space="preserve"> </w:t>
      </w:r>
      <w:r w:rsidR="00E80512">
        <w:rPr>
          <w:szCs w:val="28"/>
        </w:rPr>
        <w:t>5</w:t>
      </w:r>
      <w:r w:rsidRPr="006F5D80">
        <w:rPr>
          <w:szCs w:val="28"/>
        </w:rPr>
        <w:t xml:space="preserve">0 копеек, в том числе НДС, расходы на страхование, уплату таможенных пошлин, налогов и других обязательных платежей. </w:t>
      </w:r>
    </w:p>
    <w:p w:rsidR="00336E0F" w:rsidRPr="003568B5" w:rsidRDefault="00336E0F" w:rsidP="00336E0F">
      <w:pPr>
        <w:spacing w:after="0" w:line="240" w:lineRule="auto"/>
        <w:jc w:val="both"/>
        <w:rPr>
          <w:rFonts w:ascii="Times New Roman" w:hAnsi="Times New Roman"/>
          <w:i/>
          <w:color w:val="FF0000"/>
          <w:sz w:val="28"/>
          <w:szCs w:val="28"/>
          <w:highlight w:val="yellow"/>
        </w:rPr>
      </w:pPr>
    </w:p>
    <w:p w:rsidR="00336E0F" w:rsidRPr="006F5D80" w:rsidRDefault="00336E0F" w:rsidP="00336E0F">
      <w:pPr>
        <w:spacing w:after="0" w:line="240" w:lineRule="auto"/>
        <w:jc w:val="both"/>
        <w:rPr>
          <w:rFonts w:ascii="Times New Roman" w:hAnsi="Times New Roman"/>
          <w:i/>
          <w:sz w:val="28"/>
          <w:szCs w:val="28"/>
        </w:rPr>
      </w:pPr>
      <w:r w:rsidRPr="006F5D80">
        <w:rPr>
          <w:rFonts w:ascii="Times New Roman" w:hAnsi="Times New Roman"/>
          <w:i/>
          <w:sz w:val="28"/>
          <w:szCs w:val="28"/>
        </w:rPr>
        <w:t xml:space="preserve">В случае если </w:t>
      </w:r>
      <w:r w:rsidR="000C0685" w:rsidRPr="006F5D80">
        <w:rPr>
          <w:rFonts w:ascii="Times New Roman" w:hAnsi="Times New Roman"/>
          <w:i/>
          <w:sz w:val="28"/>
          <w:szCs w:val="28"/>
        </w:rPr>
        <w:t>услуги</w:t>
      </w:r>
      <w:r w:rsidRPr="006F5D80">
        <w:rPr>
          <w:rFonts w:ascii="Times New Roman" w:hAnsi="Times New Roman"/>
          <w:i/>
          <w:sz w:val="28"/>
          <w:szCs w:val="28"/>
        </w:rPr>
        <w:t xml:space="preserve"> участника не облагаются НДС, то цена, предложенная таким Участником в заявке, не должна превышать установленную начальную (предельную) цену лота без НДС. При этом на стадии оценки и сопоставления заявок для целей сравнения ценовые предложения других Участников также учитываются без НДС.</w:t>
      </w:r>
    </w:p>
    <w:p w:rsidR="00336E0F" w:rsidRPr="003568B5" w:rsidRDefault="00336E0F" w:rsidP="00336E0F">
      <w:pPr>
        <w:spacing w:after="0" w:line="240" w:lineRule="auto"/>
        <w:jc w:val="both"/>
        <w:rPr>
          <w:rFonts w:ascii="Times New Roman" w:hAnsi="Times New Roman"/>
          <w:i/>
          <w:color w:val="FF0000"/>
          <w:sz w:val="28"/>
          <w:szCs w:val="28"/>
        </w:rPr>
      </w:pPr>
    </w:p>
    <w:p w:rsidR="00336E0F" w:rsidRPr="006F5D80" w:rsidRDefault="00336E0F" w:rsidP="00336E0F">
      <w:pPr>
        <w:spacing w:after="0" w:line="240" w:lineRule="auto"/>
        <w:jc w:val="both"/>
        <w:rPr>
          <w:rFonts w:ascii="Times New Roman" w:hAnsi="Times New Roman"/>
          <w:sz w:val="28"/>
          <w:szCs w:val="28"/>
        </w:rPr>
      </w:pPr>
      <w:r w:rsidRPr="006F5D80">
        <w:rPr>
          <w:rFonts w:ascii="Times New Roman" w:hAnsi="Times New Roman"/>
          <w:i/>
          <w:sz w:val="28"/>
          <w:szCs w:val="28"/>
        </w:rPr>
        <w:t xml:space="preserve">При предложении одинаковых условий на </w:t>
      </w:r>
      <w:r w:rsidR="003C6B90">
        <w:rPr>
          <w:rFonts w:ascii="Times New Roman" w:hAnsi="Times New Roman"/>
          <w:i/>
          <w:sz w:val="28"/>
          <w:szCs w:val="28"/>
        </w:rPr>
        <w:t>поставку</w:t>
      </w:r>
      <w:r w:rsidRPr="006F5D80">
        <w:rPr>
          <w:rFonts w:ascii="Times New Roman" w:hAnsi="Times New Roman"/>
          <w:i/>
          <w:sz w:val="28"/>
          <w:szCs w:val="28"/>
        </w:rPr>
        <w:t xml:space="preserve"> несколькими участниками закупки, победителем в проведении процедуры закупки признается участник закупки, заявка которого поступила ранее заявок других участников закупки. </w:t>
      </w:r>
    </w:p>
    <w:p w:rsidR="00336E0F" w:rsidRPr="003568B5" w:rsidRDefault="00336E0F" w:rsidP="00336E0F">
      <w:pPr>
        <w:pStyle w:val="a"/>
        <w:numPr>
          <w:ilvl w:val="0"/>
          <w:numId w:val="0"/>
        </w:numPr>
        <w:tabs>
          <w:tab w:val="left" w:pos="567"/>
        </w:tabs>
        <w:spacing w:before="0" w:line="240" w:lineRule="auto"/>
        <w:ind w:firstLine="567"/>
        <w:rPr>
          <w:color w:val="FF0000"/>
          <w:szCs w:val="28"/>
        </w:rPr>
      </w:pPr>
    </w:p>
    <w:p w:rsidR="00D811EC" w:rsidRPr="006F5D80" w:rsidRDefault="00702A87" w:rsidP="002A66B5">
      <w:pPr>
        <w:pStyle w:val="a"/>
        <w:numPr>
          <w:ilvl w:val="0"/>
          <w:numId w:val="39"/>
        </w:numPr>
        <w:tabs>
          <w:tab w:val="left" w:pos="567"/>
        </w:tabs>
        <w:spacing w:before="0" w:line="240" w:lineRule="auto"/>
        <w:ind w:left="0" w:firstLine="0"/>
        <w:rPr>
          <w:szCs w:val="28"/>
          <w:u w:val="single"/>
        </w:rPr>
      </w:pPr>
      <w:r w:rsidRPr="006F5D80">
        <w:rPr>
          <w:szCs w:val="28"/>
          <w:u w:val="single"/>
        </w:rPr>
        <w:t>Срок</w:t>
      </w:r>
      <w:r w:rsidR="00D811EC" w:rsidRPr="006F5D80">
        <w:rPr>
          <w:szCs w:val="28"/>
          <w:u w:val="single"/>
        </w:rPr>
        <w:t xml:space="preserve"> предоставления </w:t>
      </w:r>
      <w:r w:rsidR="00A243D1" w:rsidRPr="00A243D1">
        <w:rPr>
          <w:szCs w:val="28"/>
          <w:u w:val="single"/>
        </w:rPr>
        <w:t>сведений</w:t>
      </w:r>
      <w:r w:rsidR="00D811EC" w:rsidRPr="00A243D1">
        <w:rPr>
          <w:szCs w:val="28"/>
          <w:u w:val="single"/>
        </w:rPr>
        <w:t xml:space="preserve"> о закупке</w:t>
      </w:r>
      <w:r w:rsidR="00D811EC" w:rsidRPr="006F5D80">
        <w:rPr>
          <w:szCs w:val="28"/>
          <w:u w:val="single"/>
        </w:rPr>
        <w:t>:</w:t>
      </w:r>
      <w:r w:rsidR="0056081D" w:rsidRPr="006F5D80">
        <w:rPr>
          <w:szCs w:val="28"/>
        </w:rPr>
        <w:t xml:space="preserve"> </w:t>
      </w:r>
      <w:r w:rsidR="00B11636" w:rsidRPr="006F5D80">
        <w:rPr>
          <w:szCs w:val="28"/>
        </w:rPr>
        <w:t xml:space="preserve">с </w:t>
      </w:r>
      <w:r w:rsidR="00601ED0">
        <w:rPr>
          <w:szCs w:val="28"/>
        </w:rPr>
        <w:t>29</w:t>
      </w:r>
      <w:r w:rsidR="000054DD">
        <w:rPr>
          <w:szCs w:val="28"/>
        </w:rPr>
        <w:t>.10.</w:t>
      </w:r>
      <w:r w:rsidR="00B11636" w:rsidRPr="006F5D80">
        <w:rPr>
          <w:szCs w:val="28"/>
        </w:rPr>
        <w:t xml:space="preserve">2018 г. по </w:t>
      </w:r>
      <w:r w:rsidR="000054DD">
        <w:rPr>
          <w:szCs w:val="28"/>
        </w:rPr>
        <w:t>0</w:t>
      </w:r>
      <w:r w:rsidR="00601ED0">
        <w:rPr>
          <w:szCs w:val="28"/>
        </w:rPr>
        <w:t>6</w:t>
      </w:r>
      <w:r w:rsidR="000054DD">
        <w:rPr>
          <w:szCs w:val="28"/>
        </w:rPr>
        <w:t>.11.</w:t>
      </w:r>
      <w:r w:rsidR="00B11636" w:rsidRPr="006F5D80">
        <w:rPr>
          <w:szCs w:val="28"/>
        </w:rPr>
        <w:t xml:space="preserve">2018г. </w:t>
      </w:r>
    </w:p>
    <w:p w:rsidR="00E5269B" w:rsidRPr="003568B5" w:rsidRDefault="00E5269B" w:rsidP="00E5269B">
      <w:pPr>
        <w:pStyle w:val="a"/>
        <w:numPr>
          <w:ilvl w:val="0"/>
          <w:numId w:val="0"/>
        </w:numPr>
        <w:tabs>
          <w:tab w:val="left" w:pos="567"/>
        </w:tabs>
        <w:spacing w:before="0" w:line="240" w:lineRule="auto"/>
        <w:rPr>
          <w:color w:val="FF0000"/>
          <w:szCs w:val="28"/>
          <w:u w:val="single"/>
        </w:rPr>
      </w:pPr>
    </w:p>
    <w:p w:rsidR="00D811EC" w:rsidRPr="006F5D80" w:rsidRDefault="00B11636" w:rsidP="002A66B5">
      <w:pPr>
        <w:pStyle w:val="a"/>
        <w:numPr>
          <w:ilvl w:val="0"/>
          <w:numId w:val="39"/>
        </w:numPr>
        <w:tabs>
          <w:tab w:val="left" w:pos="567"/>
        </w:tabs>
        <w:spacing w:before="0" w:line="240" w:lineRule="auto"/>
        <w:ind w:left="0" w:firstLine="0"/>
        <w:rPr>
          <w:szCs w:val="28"/>
        </w:rPr>
      </w:pPr>
      <w:r w:rsidRPr="006F5D80">
        <w:rPr>
          <w:szCs w:val="28"/>
          <w:u w:val="single"/>
        </w:rPr>
        <w:t xml:space="preserve">Порядок предоставления </w:t>
      </w:r>
      <w:r w:rsidR="00A243D1" w:rsidRPr="004A0B83">
        <w:rPr>
          <w:szCs w:val="28"/>
          <w:u w:val="single"/>
        </w:rPr>
        <w:t>сведений</w:t>
      </w:r>
      <w:r w:rsidRPr="004A0B83">
        <w:rPr>
          <w:szCs w:val="28"/>
          <w:u w:val="single"/>
        </w:rPr>
        <w:t xml:space="preserve"> о закупке</w:t>
      </w:r>
      <w:r w:rsidRPr="006F5D80">
        <w:rPr>
          <w:szCs w:val="28"/>
          <w:u w:val="single"/>
        </w:rPr>
        <w:t xml:space="preserve">: </w:t>
      </w:r>
      <w:r w:rsidR="00A243D1">
        <w:rPr>
          <w:szCs w:val="28"/>
        </w:rPr>
        <w:t>Сведения</w:t>
      </w:r>
      <w:r w:rsidRPr="006F5D80">
        <w:rPr>
          <w:szCs w:val="28"/>
        </w:rPr>
        <w:t xml:space="preserve"> по закупке размещен</w:t>
      </w:r>
      <w:r w:rsidR="00A243D1">
        <w:rPr>
          <w:szCs w:val="28"/>
        </w:rPr>
        <w:t>ы</w:t>
      </w:r>
      <w:r w:rsidRPr="006F5D80">
        <w:rPr>
          <w:szCs w:val="28"/>
        </w:rPr>
        <w:t xml:space="preserve"> на официальном сайте единой информационной системы в сфере закупок </w:t>
      </w:r>
      <w:hyperlink r:id="rId10" w:history="1">
        <w:r w:rsidRPr="006F5D80">
          <w:rPr>
            <w:szCs w:val="28"/>
            <w:u w:val="single"/>
          </w:rPr>
          <w:t>www.zakupki.gov.ru</w:t>
        </w:r>
      </w:hyperlink>
      <w:r w:rsidRPr="006F5D80">
        <w:rPr>
          <w:szCs w:val="28"/>
        </w:rPr>
        <w:t xml:space="preserve">  (далее – «Официальный сайт»), а так же на сайте </w:t>
      </w:r>
      <w:hyperlink r:id="rId11" w:history="1">
        <w:r w:rsidR="00A243D1" w:rsidRPr="00EB680C">
          <w:rPr>
            <w:rStyle w:val="ac"/>
            <w:szCs w:val="28"/>
          </w:rPr>
          <w:t>http://sberbank-ast.ru/</w:t>
        </w:r>
      </w:hyperlink>
      <w:r w:rsidRPr="006F5D80">
        <w:rPr>
          <w:szCs w:val="28"/>
        </w:rPr>
        <w:t>, и предоставляется бесплатно в электронном виде всем заинтересованным лицам, зарегист</w:t>
      </w:r>
      <w:r w:rsidR="00E80512">
        <w:rPr>
          <w:szCs w:val="28"/>
        </w:rPr>
        <w:t xml:space="preserve">рированным в системе    </w:t>
      </w:r>
      <w:r w:rsidRPr="006F5D80">
        <w:rPr>
          <w:szCs w:val="28"/>
        </w:rPr>
        <w:t xml:space="preserve"> </w:t>
      </w:r>
      <w:hyperlink r:id="rId12" w:history="1">
        <w:r w:rsidR="00A243D1" w:rsidRPr="00EB680C">
          <w:rPr>
            <w:rStyle w:val="ac"/>
            <w:szCs w:val="28"/>
          </w:rPr>
          <w:t>http://sberbank-ast.ru/</w:t>
        </w:r>
      </w:hyperlink>
      <w:r w:rsidR="00FD0841" w:rsidRPr="006F5D80">
        <w:rPr>
          <w:szCs w:val="28"/>
        </w:rPr>
        <w:t>.</w:t>
      </w:r>
    </w:p>
    <w:p w:rsidR="00D811EC" w:rsidRPr="003568B5" w:rsidRDefault="00D811EC" w:rsidP="0056081D">
      <w:pPr>
        <w:spacing w:after="0" w:line="240" w:lineRule="auto"/>
        <w:jc w:val="both"/>
        <w:rPr>
          <w:rFonts w:ascii="Times New Roman" w:eastAsia="Times New Roman" w:hAnsi="Times New Roman" w:cs="Times New Roman"/>
          <w:color w:val="FF0000"/>
          <w:sz w:val="28"/>
          <w:szCs w:val="28"/>
          <w:u w:val="single"/>
          <w:lang w:eastAsia="ru-RU"/>
        </w:rPr>
      </w:pPr>
    </w:p>
    <w:p w:rsidR="00702A87" w:rsidRPr="003C6B90" w:rsidRDefault="00B11636" w:rsidP="002A66B5">
      <w:pPr>
        <w:pStyle w:val="a"/>
        <w:numPr>
          <w:ilvl w:val="0"/>
          <w:numId w:val="39"/>
        </w:numPr>
        <w:tabs>
          <w:tab w:val="left" w:pos="567"/>
        </w:tabs>
        <w:spacing w:before="0" w:line="240" w:lineRule="auto"/>
        <w:ind w:left="0" w:firstLine="0"/>
        <w:rPr>
          <w:szCs w:val="28"/>
          <w:u w:val="single"/>
        </w:rPr>
      </w:pPr>
      <w:r w:rsidRPr="006F5D80">
        <w:rPr>
          <w:szCs w:val="28"/>
          <w:u w:val="single"/>
        </w:rPr>
        <w:t xml:space="preserve">Размер, порядок и сроки внесения платы, взимаемой заказчиком за предоставление </w:t>
      </w:r>
      <w:r w:rsidR="00A243D1">
        <w:rPr>
          <w:szCs w:val="28"/>
          <w:u w:val="single"/>
        </w:rPr>
        <w:t>сведений о закупке</w:t>
      </w:r>
      <w:r w:rsidRPr="006F5D80">
        <w:rPr>
          <w:szCs w:val="28"/>
          <w:u w:val="single"/>
        </w:rPr>
        <w:t>:</w:t>
      </w:r>
      <w:r w:rsidRPr="006F5D80">
        <w:rPr>
          <w:szCs w:val="28"/>
        </w:rPr>
        <w:t xml:space="preserve"> не взимается</w:t>
      </w:r>
      <w:r w:rsidR="00693B9C" w:rsidRPr="006F5D80">
        <w:rPr>
          <w:rFonts w:eastAsiaTheme="minorHAnsi"/>
          <w:szCs w:val="28"/>
          <w:lang w:eastAsia="en-US"/>
        </w:rPr>
        <w:t>.</w:t>
      </w:r>
    </w:p>
    <w:p w:rsidR="003C6B90" w:rsidRDefault="003C6B90" w:rsidP="003C6B90">
      <w:pPr>
        <w:pStyle w:val="af"/>
        <w:rPr>
          <w:szCs w:val="28"/>
          <w:u w:val="single"/>
        </w:rPr>
      </w:pPr>
    </w:p>
    <w:p w:rsidR="00A974F4" w:rsidRPr="006F5D80" w:rsidRDefault="003C6B90" w:rsidP="00A974F4">
      <w:pPr>
        <w:pStyle w:val="a"/>
        <w:numPr>
          <w:ilvl w:val="0"/>
          <w:numId w:val="39"/>
        </w:numPr>
        <w:tabs>
          <w:tab w:val="left" w:pos="567"/>
        </w:tabs>
        <w:spacing w:before="0" w:line="240" w:lineRule="auto"/>
        <w:ind w:left="0" w:firstLine="0"/>
        <w:rPr>
          <w:szCs w:val="28"/>
          <w:u w:val="single"/>
        </w:rPr>
      </w:pPr>
      <w:r w:rsidRPr="00A974F4">
        <w:rPr>
          <w:szCs w:val="28"/>
          <w:u w:val="single"/>
        </w:rPr>
        <w:t>Срок предоставления разъяснений сведений о закупке:</w:t>
      </w:r>
      <w:r w:rsidRPr="00A974F4">
        <w:rPr>
          <w:szCs w:val="28"/>
        </w:rPr>
        <w:t xml:space="preserve"> с </w:t>
      </w:r>
      <w:r w:rsidR="000054DD">
        <w:rPr>
          <w:szCs w:val="28"/>
        </w:rPr>
        <w:t>2</w:t>
      </w:r>
      <w:r w:rsidR="00601ED0">
        <w:rPr>
          <w:szCs w:val="28"/>
        </w:rPr>
        <w:t>9</w:t>
      </w:r>
      <w:r w:rsidR="000054DD">
        <w:rPr>
          <w:szCs w:val="28"/>
        </w:rPr>
        <w:t>.10.</w:t>
      </w:r>
      <w:r w:rsidR="00A974F4" w:rsidRPr="006F5D80">
        <w:rPr>
          <w:szCs w:val="28"/>
        </w:rPr>
        <w:t xml:space="preserve">2018 г. </w:t>
      </w:r>
      <w:r w:rsidR="00A974F4">
        <w:rPr>
          <w:szCs w:val="28"/>
        </w:rPr>
        <w:t>д</w:t>
      </w:r>
      <w:r w:rsidR="00A974F4" w:rsidRPr="006F5D80">
        <w:rPr>
          <w:szCs w:val="28"/>
        </w:rPr>
        <w:t xml:space="preserve">о </w:t>
      </w:r>
      <w:r w:rsidR="00601ED0">
        <w:rPr>
          <w:szCs w:val="28"/>
        </w:rPr>
        <w:t>01</w:t>
      </w:r>
      <w:r w:rsidR="000054DD">
        <w:rPr>
          <w:szCs w:val="28"/>
        </w:rPr>
        <w:t>.1</w:t>
      </w:r>
      <w:r w:rsidR="00601ED0">
        <w:rPr>
          <w:szCs w:val="28"/>
        </w:rPr>
        <w:t>1</w:t>
      </w:r>
      <w:r w:rsidR="000054DD">
        <w:rPr>
          <w:szCs w:val="28"/>
        </w:rPr>
        <w:t>.</w:t>
      </w:r>
      <w:r w:rsidR="00A974F4" w:rsidRPr="006F5D80">
        <w:rPr>
          <w:szCs w:val="28"/>
        </w:rPr>
        <w:t xml:space="preserve">2018г. </w:t>
      </w:r>
    </w:p>
    <w:p w:rsidR="00702A87" w:rsidRPr="00A974F4" w:rsidRDefault="00702A87" w:rsidP="00A974F4">
      <w:pPr>
        <w:pStyle w:val="a"/>
        <w:numPr>
          <w:ilvl w:val="0"/>
          <w:numId w:val="0"/>
        </w:numPr>
        <w:tabs>
          <w:tab w:val="left" w:pos="567"/>
        </w:tabs>
        <w:spacing w:before="0" w:line="240" w:lineRule="auto"/>
        <w:rPr>
          <w:szCs w:val="28"/>
          <w:u w:val="single"/>
        </w:rPr>
      </w:pPr>
    </w:p>
    <w:p w:rsidR="00B11636" w:rsidRPr="006F5D80" w:rsidRDefault="00B11636" w:rsidP="002A66B5">
      <w:pPr>
        <w:pStyle w:val="a"/>
        <w:numPr>
          <w:ilvl w:val="0"/>
          <w:numId w:val="39"/>
        </w:numPr>
        <w:tabs>
          <w:tab w:val="left" w:pos="567"/>
        </w:tabs>
        <w:spacing w:before="0" w:line="240" w:lineRule="auto"/>
        <w:ind w:left="0" w:firstLine="0"/>
        <w:rPr>
          <w:szCs w:val="28"/>
        </w:rPr>
      </w:pPr>
      <w:r w:rsidRPr="006F5D80">
        <w:rPr>
          <w:szCs w:val="28"/>
          <w:u w:val="single"/>
        </w:rPr>
        <w:t xml:space="preserve">Обеспечение исполнения обязательств Участника закупки: </w:t>
      </w:r>
      <w:r w:rsidRPr="006F5D80">
        <w:rPr>
          <w:szCs w:val="28"/>
        </w:rPr>
        <w:t>не установлено.</w:t>
      </w:r>
    </w:p>
    <w:p w:rsidR="00D40DE3" w:rsidRPr="003568B5" w:rsidRDefault="00D40DE3" w:rsidP="0056081D">
      <w:pPr>
        <w:spacing w:after="0" w:line="240" w:lineRule="auto"/>
        <w:jc w:val="both"/>
        <w:rPr>
          <w:rFonts w:ascii="Times New Roman" w:eastAsia="Times New Roman" w:hAnsi="Times New Roman" w:cs="Times New Roman"/>
          <w:color w:val="FF0000"/>
          <w:sz w:val="28"/>
          <w:szCs w:val="28"/>
          <w:u w:val="single"/>
          <w:lang w:eastAsia="ru-RU"/>
        </w:rPr>
      </w:pPr>
    </w:p>
    <w:p w:rsidR="0067002F" w:rsidRPr="006F5D80" w:rsidRDefault="00B11636" w:rsidP="002A66B5">
      <w:pPr>
        <w:pStyle w:val="a"/>
        <w:numPr>
          <w:ilvl w:val="0"/>
          <w:numId w:val="39"/>
        </w:numPr>
        <w:tabs>
          <w:tab w:val="left" w:pos="567"/>
        </w:tabs>
        <w:spacing w:before="0" w:line="240" w:lineRule="auto"/>
        <w:ind w:left="0" w:firstLine="0"/>
        <w:rPr>
          <w:szCs w:val="28"/>
          <w:u w:val="single"/>
        </w:rPr>
      </w:pPr>
      <w:r w:rsidRPr="006F5D80">
        <w:rPr>
          <w:u w:val="single"/>
        </w:rPr>
        <w:t>Сведения о дате начала и окончания приема заявок, месте и порядке их представления Участниками:</w:t>
      </w:r>
      <w:r w:rsidRPr="006F5D80">
        <w:t xml:space="preserve"> </w:t>
      </w:r>
      <w:r w:rsidRPr="006F5D80">
        <w:rPr>
          <w:szCs w:val="28"/>
        </w:rPr>
        <w:t xml:space="preserve">заявки должны быть поданы </w:t>
      </w:r>
      <w:r w:rsidRPr="006F5D80">
        <w:rPr>
          <w:b/>
          <w:szCs w:val="28"/>
        </w:rPr>
        <w:t xml:space="preserve">с </w:t>
      </w:r>
      <w:r w:rsidR="000054DD">
        <w:rPr>
          <w:b/>
          <w:szCs w:val="28"/>
        </w:rPr>
        <w:t>2</w:t>
      </w:r>
      <w:r w:rsidR="00601ED0">
        <w:rPr>
          <w:b/>
          <w:szCs w:val="28"/>
        </w:rPr>
        <w:t>9</w:t>
      </w:r>
      <w:r w:rsidR="000054DD">
        <w:rPr>
          <w:b/>
          <w:szCs w:val="28"/>
        </w:rPr>
        <w:t>.10.</w:t>
      </w:r>
      <w:r w:rsidRPr="006F5D80">
        <w:rPr>
          <w:b/>
          <w:szCs w:val="28"/>
        </w:rPr>
        <w:t>2018 года</w:t>
      </w:r>
      <w:r w:rsidRPr="006F5D80">
        <w:rPr>
          <w:szCs w:val="28"/>
        </w:rPr>
        <w:t xml:space="preserve"> </w:t>
      </w:r>
      <w:r w:rsidRPr="006F5D80">
        <w:rPr>
          <w:b/>
          <w:szCs w:val="28"/>
        </w:rPr>
        <w:t>до 1</w:t>
      </w:r>
      <w:r w:rsidR="000054DD">
        <w:rPr>
          <w:b/>
          <w:szCs w:val="28"/>
        </w:rPr>
        <w:t>0</w:t>
      </w:r>
      <w:r w:rsidRPr="006F5D80">
        <w:rPr>
          <w:b/>
          <w:szCs w:val="28"/>
        </w:rPr>
        <w:t xml:space="preserve"> часов 00 минут</w:t>
      </w:r>
      <w:r w:rsidRPr="006F5D80">
        <w:rPr>
          <w:szCs w:val="28"/>
        </w:rPr>
        <w:t xml:space="preserve"> (время московское) </w:t>
      </w:r>
      <w:r w:rsidR="000054DD">
        <w:rPr>
          <w:b/>
          <w:szCs w:val="28"/>
        </w:rPr>
        <w:t>0</w:t>
      </w:r>
      <w:r w:rsidR="00601ED0">
        <w:rPr>
          <w:b/>
          <w:szCs w:val="28"/>
        </w:rPr>
        <w:t>6</w:t>
      </w:r>
      <w:r w:rsidR="000054DD">
        <w:rPr>
          <w:b/>
          <w:szCs w:val="28"/>
        </w:rPr>
        <w:t>.11.</w:t>
      </w:r>
      <w:r w:rsidRPr="006F5D80">
        <w:rPr>
          <w:b/>
          <w:szCs w:val="28"/>
        </w:rPr>
        <w:t>2018 года</w:t>
      </w:r>
      <w:r w:rsidRPr="006F5D80">
        <w:rPr>
          <w:szCs w:val="28"/>
        </w:rPr>
        <w:t xml:space="preserve"> в следующем порядке: через электронную торговую площадку </w:t>
      </w:r>
      <w:r w:rsidR="00A243D1" w:rsidRPr="00EB680C">
        <w:rPr>
          <w:szCs w:val="28"/>
        </w:rPr>
        <w:t>«Сбербанк АСТ</w:t>
      </w:r>
      <w:r w:rsidR="00A243D1">
        <w:rPr>
          <w:szCs w:val="28"/>
        </w:rPr>
        <w:t>»</w:t>
      </w:r>
      <w:r w:rsidR="00A243D1" w:rsidRPr="00EB680C">
        <w:rPr>
          <w:szCs w:val="28"/>
        </w:rPr>
        <w:t xml:space="preserve"> (</w:t>
      </w:r>
      <w:hyperlink r:id="rId13" w:history="1">
        <w:r w:rsidR="00A243D1" w:rsidRPr="00EB680C">
          <w:rPr>
            <w:rStyle w:val="ac"/>
            <w:szCs w:val="28"/>
          </w:rPr>
          <w:t>http://sberbank-ast.ru/</w:t>
        </w:r>
      </w:hyperlink>
      <w:r w:rsidR="00A243D1" w:rsidRPr="00EB680C">
        <w:rPr>
          <w:szCs w:val="28"/>
        </w:rPr>
        <w:t>)</w:t>
      </w:r>
      <w:r w:rsidR="00A243D1">
        <w:rPr>
          <w:szCs w:val="28"/>
        </w:rPr>
        <w:t>.</w:t>
      </w:r>
    </w:p>
    <w:p w:rsidR="00E718FC" w:rsidRPr="006F5D80" w:rsidRDefault="00E718FC" w:rsidP="005832F1">
      <w:pPr>
        <w:pStyle w:val="a"/>
        <w:numPr>
          <w:ilvl w:val="0"/>
          <w:numId w:val="0"/>
        </w:numPr>
        <w:tabs>
          <w:tab w:val="left" w:pos="567"/>
        </w:tabs>
        <w:spacing w:before="0" w:line="240" w:lineRule="auto"/>
        <w:rPr>
          <w:szCs w:val="28"/>
          <w:u w:val="single"/>
        </w:rPr>
      </w:pPr>
    </w:p>
    <w:p w:rsidR="00235996" w:rsidRPr="006F5D80" w:rsidRDefault="00B11636" w:rsidP="002A66B5">
      <w:pPr>
        <w:pStyle w:val="a"/>
        <w:numPr>
          <w:ilvl w:val="0"/>
          <w:numId w:val="39"/>
        </w:numPr>
        <w:tabs>
          <w:tab w:val="left" w:pos="567"/>
        </w:tabs>
        <w:spacing w:before="0" w:line="240" w:lineRule="auto"/>
        <w:ind w:left="0" w:firstLine="0"/>
        <w:rPr>
          <w:szCs w:val="28"/>
          <w:u w:val="single"/>
        </w:rPr>
      </w:pPr>
      <w:r w:rsidRPr="006F5D80">
        <w:rPr>
          <w:szCs w:val="28"/>
          <w:u w:val="single"/>
        </w:rPr>
        <w:t>Место подачи заявок на участие в закупке (адрес):</w:t>
      </w:r>
      <w:r w:rsidRPr="006F5D80">
        <w:rPr>
          <w:szCs w:val="28"/>
        </w:rPr>
        <w:t xml:space="preserve"> электронная торговая площадка - </w:t>
      </w:r>
      <w:r w:rsidR="00A243D1" w:rsidRPr="00EB680C">
        <w:rPr>
          <w:szCs w:val="28"/>
        </w:rPr>
        <w:t>«Сбербанк АСТ</w:t>
      </w:r>
      <w:r w:rsidR="00A243D1">
        <w:rPr>
          <w:szCs w:val="28"/>
        </w:rPr>
        <w:t>»</w:t>
      </w:r>
      <w:r w:rsidR="00A243D1" w:rsidRPr="00EB680C">
        <w:rPr>
          <w:szCs w:val="28"/>
        </w:rPr>
        <w:t xml:space="preserve"> (</w:t>
      </w:r>
      <w:hyperlink r:id="rId14" w:history="1">
        <w:r w:rsidR="00A243D1" w:rsidRPr="00EB680C">
          <w:rPr>
            <w:rStyle w:val="ac"/>
            <w:szCs w:val="28"/>
          </w:rPr>
          <w:t>http://sberbank-ast.ru/</w:t>
        </w:r>
      </w:hyperlink>
      <w:r w:rsidR="00A243D1" w:rsidRPr="00EB680C">
        <w:rPr>
          <w:szCs w:val="28"/>
        </w:rPr>
        <w:t>)</w:t>
      </w:r>
      <w:r w:rsidR="004D14CB" w:rsidRPr="006F5D80">
        <w:rPr>
          <w:szCs w:val="28"/>
        </w:rPr>
        <w:t>.</w:t>
      </w:r>
    </w:p>
    <w:p w:rsidR="00235996" w:rsidRPr="003568B5" w:rsidRDefault="00235996" w:rsidP="005832F1">
      <w:pPr>
        <w:pStyle w:val="a"/>
        <w:numPr>
          <w:ilvl w:val="0"/>
          <w:numId w:val="0"/>
        </w:numPr>
        <w:tabs>
          <w:tab w:val="left" w:pos="567"/>
        </w:tabs>
        <w:spacing w:before="0" w:line="240" w:lineRule="auto"/>
        <w:rPr>
          <w:color w:val="FF0000"/>
          <w:szCs w:val="28"/>
          <w:u w:val="single"/>
        </w:rPr>
      </w:pPr>
    </w:p>
    <w:p w:rsidR="00D43309" w:rsidRPr="006F5D80" w:rsidRDefault="00702A87" w:rsidP="002A66B5">
      <w:pPr>
        <w:numPr>
          <w:ilvl w:val="0"/>
          <w:numId w:val="39"/>
        </w:numPr>
        <w:tabs>
          <w:tab w:val="left" w:pos="567"/>
        </w:tabs>
        <w:autoSpaceDE w:val="0"/>
        <w:autoSpaceDN w:val="0"/>
        <w:spacing w:after="0" w:line="240" w:lineRule="auto"/>
        <w:ind w:left="0" w:firstLine="0"/>
        <w:jc w:val="both"/>
        <w:rPr>
          <w:rStyle w:val="a4"/>
          <w:rFonts w:ascii="Times New Roman" w:eastAsia="Times New Roman" w:hAnsi="Times New Roman" w:cs="Times New Roman"/>
          <w:snapToGrid w:val="0"/>
          <w:sz w:val="28"/>
          <w:szCs w:val="28"/>
          <w:lang w:eastAsia="ru-RU"/>
        </w:rPr>
      </w:pPr>
      <w:r w:rsidRPr="006F5D80">
        <w:rPr>
          <w:rFonts w:ascii="Times New Roman" w:hAnsi="Times New Roman" w:cs="Times New Roman"/>
          <w:sz w:val="28"/>
          <w:szCs w:val="28"/>
          <w:u w:val="single"/>
        </w:rPr>
        <w:t>Дата, время и место рассмотрения заявок</w:t>
      </w:r>
      <w:r w:rsidR="00A67B84" w:rsidRPr="00A67B84">
        <w:rPr>
          <w:rFonts w:ascii="Times New Roman" w:hAnsi="Times New Roman" w:cs="Times New Roman"/>
          <w:sz w:val="28"/>
          <w:szCs w:val="28"/>
          <w:u w:val="single"/>
        </w:rPr>
        <w:t xml:space="preserve">  и подведения итогов закупки</w:t>
      </w:r>
      <w:r w:rsidRPr="00A67B84">
        <w:rPr>
          <w:rFonts w:ascii="Times New Roman" w:hAnsi="Times New Roman" w:cs="Times New Roman"/>
          <w:sz w:val="28"/>
          <w:szCs w:val="28"/>
          <w:u w:val="single"/>
        </w:rPr>
        <w:t>:</w:t>
      </w:r>
      <w:r w:rsidRPr="006F5D80">
        <w:rPr>
          <w:rFonts w:ascii="Times New Roman" w:hAnsi="Times New Roman" w:cs="Times New Roman"/>
          <w:sz w:val="28"/>
          <w:szCs w:val="28"/>
        </w:rPr>
        <w:t xml:space="preserve"> </w:t>
      </w:r>
      <w:r w:rsidR="00D43309" w:rsidRPr="006F5D80">
        <w:rPr>
          <w:rFonts w:ascii="Times New Roman" w:eastAsia="Times New Roman" w:hAnsi="Times New Roman" w:cs="Times New Roman"/>
          <w:sz w:val="28"/>
          <w:szCs w:val="28"/>
          <w:lang w:eastAsia="ru-RU"/>
        </w:rPr>
        <w:t xml:space="preserve">заказчик рассмотрит заявки не позднее </w:t>
      </w:r>
      <w:r w:rsidR="00D43309" w:rsidRPr="003C6B90">
        <w:rPr>
          <w:rFonts w:ascii="Times New Roman" w:eastAsia="Times New Roman" w:hAnsi="Times New Roman" w:cs="Times New Roman"/>
          <w:b/>
          <w:sz w:val="28"/>
          <w:szCs w:val="28"/>
          <w:lang w:eastAsia="ru-RU"/>
        </w:rPr>
        <w:t>18 часов 00 минут</w:t>
      </w:r>
      <w:r w:rsidR="00D43309" w:rsidRPr="006F5D80">
        <w:rPr>
          <w:rFonts w:ascii="Times New Roman" w:eastAsia="Times New Roman" w:hAnsi="Times New Roman" w:cs="Times New Roman"/>
          <w:sz w:val="28"/>
          <w:szCs w:val="28"/>
          <w:lang w:eastAsia="ru-RU"/>
        </w:rPr>
        <w:t xml:space="preserve"> (время московское) </w:t>
      </w:r>
      <w:r w:rsidR="000054DD">
        <w:rPr>
          <w:rFonts w:ascii="Times New Roman" w:eastAsia="Times New Roman" w:hAnsi="Times New Roman" w:cs="Times New Roman"/>
          <w:b/>
          <w:sz w:val="28"/>
          <w:szCs w:val="28"/>
          <w:lang w:eastAsia="ru-RU"/>
        </w:rPr>
        <w:t>0</w:t>
      </w:r>
      <w:r w:rsidR="00601ED0">
        <w:rPr>
          <w:rFonts w:ascii="Times New Roman" w:eastAsia="Times New Roman" w:hAnsi="Times New Roman" w:cs="Times New Roman"/>
          <w:b/>
          <w:sz w:val="28"/>
          <w:szCs w:val="28"/>
          <w:lang w:eastAsia="ru-RU"/>
        </w:rPr>
        <w:t>7</w:t>
      </w:r>
      <w:r w:rsidR="000054DD">
        <w:rPr>
          <w:rFonts w:ascii="Times New Roman" w:eastAsia="Times New Roman" w:hAnsi="Times New Roman" w:cs="Times New Roman"/>
          <w:b/>
          <w:sz w:val="28"/>
          <w:szCs w:val="28"/>
          <w:lang w:eastAsia="ru-RU"/>
        </w:rPr>
        <w:t>.11.</w:t>
      </w:r>
      <w:r w:rsidR="00D43309" w:rsidRPr="007509A1">
        <w:rPr>
          <w:rFonts w:ascii="Times New Roman" w:eastAsia="Times New Roman" w:hAnsi="Times New Roman" w:cs="Times New Roman"/>
          <w:b/>
          <w:sz w:val="28"/>
          <w:szCs w:val="28"/>
          <w:lang w:eastAsia="ru-RU"/>
        </w:rPr>
        <w:t>2018 года</w:t>
      </w:r>
      <w:r w:rsidR="00D43309" w:rsidRPr="006F5D80">
        <w:rPr>
          <w:rFonts w:ascii="Times New Roman" w:eastAsia="Times New Roman" w:hAnsi="Times New Roman" w:cs="Times New Roman"/>
          <w:sz w:val="28"/>
          <w:szCs w:val="28"/>
          <w:lang w:eastAsia="ru-RU"/>
        </w:rPr>
        <w:t xml:space="preserve"> </w:t>
      </w:r>
      <w:r w:rsidR="00D43309" w:rsidRPr="006F5D80">
        <w:rPr>
          <w:rFonts w:ascii="Times New Roman" w:eastAsia="Times New Roman" w:hAnsi="Times New Roman" w:cs="Times New Roman"/>
          <w:snapToGrid w:val="0"/>
          <w:sz w:val="28"/>
          <w:szCs w:val="28"/>
        </w:rPr>
        <w:t xml:space="preserve">по адресу </w:t>
      </w:r>
      <w:r w:rsidR="00A243D1" w:rsidRPr="00EB680C">
        <w:rPr>
          <w:rFonts w:ascii="Times New Roman" w:eastAsia="Times New Roman" w:hAnsi="Times New Roman" w:cs="Times New Roman"/>
          <w:sz w:val="28"/>
          <w:szCs w:val="28"/>
        </w:rPr>
        <w:t xml:space="preserve">188689, Ленинградская область, Всеволожский район, городской поселок Янино-1, проезд Промышленный (производственная зона </w:t>
      </w:r>
      <w:proofErr w:type="spellStart"/>
      <w:r w:rsidR="00A243D1" w:rsidRPr="00EB680C">
        <w:rPr>
          <w:rFonts w:ascii="Times New Roman" w:eastAsia="Times New Roman" w:hAnsi="Times New Roman" w:cs="Times New Roman"/>
          <w:sz w:val="28"/>
          <w:szCs w:val="28"/>
        </w:rPr>
        <w:t>Янино</w:t>
      </w:r>
      <w:proofErr w:type="spellEnd"/>
      <w:r w:rsidR="00A243D1" w:rsidRPr="00EB680C">
        <w:rPr>
          <w:rFonts w:ascii="Times New Roman" w:eastAsia="Times New Roman" w:hAnsi="Times New Roman" w:cs="Times New Roman"/>
          <w:sz w:val="28"/>
          <w:szCs w:val="28"/>
        </w:rPr>
        <w:t>)</w:t>
      </w:r>
      <w:r w:rsidR="00A243D1">
        <w:rPr>
          <w:szCs w:val="28"/>
        </w:rPr>
        <w:t xml:space="preserve">, </w:t>
      </w:r>
      <w:r w:rsidR="00A243D1" w:rsidRPr="00A243D1">
        <w:rPr>
          <w:rFonts w:ascii="Times New Roman" w:hAnsi="Times New Roman" w:cs="Times New Roman"/>
          <w:sz w:val="28"/>
          <w:szCs w:val="28"/>
        </w:rPr>
        <w:t>здание 9</w:t>
      </w:r>
      <w:r w:rsidR="00D43309" w:rsidRPr="00A243D1">
        <w:rPr>
          <w:rFonts w:ascii="Times New Roman" w:eastAsia="Times New Roman" w:hAnsi="Times New Roman" w:cs="Times New Roman"/>
          <w:snapToGrid w:val="0"/>
          <w:sz w:val="28"/>
          <w:szCs w:val="28"/>
        </w:rPr>
        <w:t>.</w:t>
      </w:r>
      <w:r w:rsidR="00D43309" w:rsidRPr="006F5D80">
        <w:rPr>
          <w:rFonts w:ascii="Times New Roman" w:eastAsia="Times New Roman" w:hAnsi="Times New Roman" w:cs="Times New Roman"/>
          <w:snapToGrid w:val="0"/>
          <w:sz w:val="28"/>
          <w:szCs w:val="28"/>
        </w:rPr>
        <w:t xml:space="preserve">  </w:t>
      </w:r>
      <w:r w:rsidR="00D43309" w:rsidRPr="006F5D80">
        <w:rPr>
          <w:rFonts w:ascii="Times New Roman" w:eastAsia="Times New Roman" w:hAnsi="Times New Roman" w:cs="Times New Roman"/>
          <w:sz w:val="28"/>
          <w:szCs w:val="28"/>
          <w:lang w:eastAsia="ru-RU"/>
        </w:rPr>
        <w:t>Заказчиком вправе, при необходимости, изменить данный срок.</w:t>
      </w:r>
    </w:p>
    <w:p w:rsidR="00D811EC" w:rsidRPr="003568B5" w:rsidRDefault="00D811EC" w:rsidP="0056081D">
      <w:pPr>
        <w:spacing w:after="0" w:line="240" w:lineRule="auto"/>
        <w:jc w:val="both"/>
        <w:rPr>
          <w:rFonts w:ascii="Times New Roman" w:eastAsia="Times New Roman" w:hAnsi="Times New Roman" w:cs="Times New Roman"/>
          <w:color w:val="FF0000"/>
          <w:sz w:val="28"/>
          <w:szCs w:val="28"/>
          <w:u w:val="single"/>
          <w:lang w:eastAsia="ru-RU"/>
        </w:rPr>
      </w:pPr>
    </w:p>
    <w:p w:rsidR="0067002F" w:rsidRPr="00A67B84" w:rsidRDefault="0067002F" w:rsidP="002A66B5">
      <w:pPr>
        <w:pStyle w:val="a"/>
        <w:numPr>
          <w:ilvl w:val="0"/>
          <w:numId w:val="39"/>
        </w:numPr>
        <w:tabs>
          <w:tab w:val="left" w:pos="567"/>
        </w:tabs>
        <w:spacing w:before="0" w:line="240" w:lineRule="auto"/>
        <w:ind w:left="0" w:firstLine="0"/>
        <w:rPr>
          <w:szCs w:val="28"/>
        </w:rPr>
      </w:pPr>
      <w:bookmarkStart w:id="0" w:name="_Ref391979007"/>
      <w:r w:rsidRPr="00A67B84">
        <w:rPr>
          <w:szCs w:val="28"/>
          <w:u w:val="single"/>
        </w:rPr>
        <w:lastRenderedPageBreak/>
        <w:t>Срок заключения договора:</w:t>
      </w:r>
      <w:r w:rsidRPr="00A67B84">
        <w:rPr>
          <w:szCs w:val="28"/>
        </w:rPr>
        <w:t xml:space="preserve"> </w:t>
      </w:r>
      <w:r w:rsidR="008C48FA" w:rsidRPr="00A67B84">
        <w:t xml:space="preserve">Договор по результатам </w:t>
      </w:r>
      <w:r w:rsidR="00E718FC" w:rsidRPr="00A67B84">
        <w:t xml:space="preserve">закупки </w:t>
      </w:r>
      <w:r w:rsidR="008C48FA" w:rsidRPr="00A67B84">
        <w:t xml:space="preserve">между Заказчиком и Победителем будет заключен </w:t>
      </w:r>
      <w:r w:rsidR="00A67B84">
        <w:t xml:space="preserve">не </w:t>
      </w:r>
      <w:r w:rsidR="0093272B">
        <w:t>позднее</w:t>
      </w:r>
      <w:r w:rsidR="008C48FA" w:rsidRPr="00A67B84">
        <w:t xml:space="preserve"> </w:t>
      </w:r>
      <w:r w:rsidR="00D43309" w:rsidRPr="00A67B84">
        <w:t>20 (Двадцати)</w:t>
      </w:r>
      <w:r w:rsidR="008C48FA" w:rsidRPr="00A67B84">
        <w:t xml:space="preserve"> дней</w:t>
      </w:r>
      <w:bookmarkEnd w:id="0"/>
      <w:r w:rsidR="009507DF" w:rsidRPr="00A67B84">
        <w:t xml:space="preserve">, но не ранее чем через 10 (десять) дней </w:t>
      </w:r>
      <w:r w:rsidR="002C0201">
        <w:t>с даты</w:t>
      </w:r>
      <w:r w:rsidR="009507DF" w:rsidRPr="00A67B84">
        <w:t xml:space="preserve"> публикации </w:t>
      </w:r>
      <w:r w:rsidR="0093272B">
        <w:t>п</w:t>
      </w:r>
      <w:r w:rsidR="009507DF" w:rsidRPr="00A67B84">
        <w:t xml:space="preserve">ротокола </w:t>
      </w:r>
      <w:r w:rsidR="00A67B84" w:rsidRPr="00A67B84">
        <w:t>рассмотрения и подведения итогов</w:t>
      </w:r>
      <w:r w:rsidR="009507DF" w:rsidRPr="00A67B84">
        <w:t xml:space="preserve"> закупки</w:t>
      </w:r>
      <w:r w:rsidR="0093272B">
        <w:t>.</w:t>
      </w:r>
    </w:p>
    <w:p w:rsidR="00E64D88" w:rsidRPr="003568B5" w:rsidRDefault="00E64D88" w:rsidP="00E64D88">
      <w:pPr>
        <w:pStyle w:val="a"/>
        <w:numPr>
          <w:ilvl w:val="0"/>
          <w:numId w:val="0"/>
        </w:numPr>
        <w:tabs>
          <w:tab w:val="left" w:pos="567"/>
        </w:tabs>
        <w:spacing w:before="0" w:line="240" w:lineRule="auto"/>
        <w:rPr>
          <w:color w:val="FF0000"/>
        </w:rPr>
      </w:pPr>
    </w:p>
    <w:p w:rsidR="00A67B84" w:rsidRPr="00A67B84" w:rsidRDefault="00A67B84" w:rsidP="002A66B5">
      <w:pPr>
        <w:pStyle w:val="af"/>
        <w:numPr>
          <w:ilvl w:val="0"/>
          <w:numId w:val="39"/>
        </w:numPr>
        <w:autoSpaceDE w:val="0"/>
        <w:autoSpaceDN w:val="0"/>
        <w:adjustRightInd w:val="0"/>
        <w:spacing w:after="0" w:line="240" w:lineRule="auto"/>
        <w:ind w:left="0" w:firstLine="0"/>
        <w:jc w:val="both"/>
        <w:rPr>
          <w:rFonts w:ascii="Times New Roman" w:hAnsi="Times New Roman" w:cs="Times New Roman"/>
          <w:i/>
          <w:iCs/>
          <w:sz w:val="28"/>
          <w:szCs w:val="28"/>
        </w:rPr>
      </w:pPr>
      <w:bookmarkStart w:id="1" w:name="_Ref465935073"/>
      <w:r w:rsidRPr="00A67B84">
        <w:rPr>
          <w:rFonts w:ascii="Times New Roman" w:hAnsi="Times New Roman" w:cs="Times New Roman"/>
          <w:i/>
          <w:iCs/>
          <w:sz w:val="28"/>
          <w:szCs w:val="28"/>
        </w:rPr>
        <w:t>Заказчик вправе отменить закупку до наступления даты и времени окончания срока подачи заявок на участие в конкурентной закупке.</w:t>
      </w:r>
    </w:p>
    <w:p w:rsidR="00E64D88" w:rsidRPr="002C0201" w:rsidRDefault="00A67B84" w:rsidP="00A67B84">
      <w:pPr>
        <w:pStyle w:val="a"/>
        <w:numPr>
          <w:ilvl w:val="0"/>
          <w:numId w:val="0"/>
        </w:numPr>
        <w:tabs>
          <w:tab w:val="left" w:pos="567"/>
        </w:tabs>
        <w:spacing w:before="0" w:line="240" w:lineRule="auto"/>
        <w:rPr>
          <w:i/>
          <w:szCs w:val="28"/>
        </w:rPr>
      </w:pPr>
      <w:r w:rsidRPr="002C0201">
        <w:rPr>
          <w:i/>
          <w:szCs w:val="28"/>
        </w:rPr>
        <w:t>Заказчик</w:t>
      </w:r>
      <w:r w:rsidR="00E64D88" w:rsidRPr="002C0201">
        <w:rPr>
          <w:i/>
          <w:szCs w:val="28"/>
        </w:rPr>
        <w:t xml:space="preserve">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1"/>
    </w:p>
    <w:p w:rsidR="00E64D88" w:rsidRDefault="00E64D88" w:rsidP="0056081D">
      <w:pPr>
        <w:spacing w:after="0" w:line="240" w:lineRule="auto"/>
        <w:jc w:val="both"/>
        <w:rPr>
          <w:rFonts w:ascii="Times New Roman" w:hAnsi="Times New Roman" w:cs="Times New Roman"/>
          <w:b/>
          <w:sz w:val="28"/>
          <w:szCs w:val="28"/>
          <w:u w:val="single"/>
        </w:rPr>
      </w:pPr>
    </w:p>
    <w:p w:rsidR="003C6B90" w:rsidRPr="003C6B90" w:rsidRDefault="003C6B90" w:rsidP="0056081D">
      <w:pPr>
        <w:spacing w:after="0" w:line="240" w:lineRule="auto"/>
        <w:jc w:val="both"/>
        <w:rPr>
          <w:rFonts w:ascii="Times New Roman" w:hAnsi="Times New Roman" w:cs="Times New Roman"/>
          <w:sz w:val="28"/>
          <w:szCs w:val="28"/>
        </w:rPr>
      </w:pPr>
      <w:r w:rsidRPr="003C6B90">
        <w:rPr>
          <w:rFonts w:ascii="Times New Roman" w:hAnsi="Times New Roman" w:cs="Times New Roman"/>
          <w:sz w:val="28"/>
          <w:szCs w:val="28"/>
        </w:rPr>
        <w:t>Приложения:</w:t>
      </w:r>
    </w:p>
    <w:p w:rsidR="003C6B90" w:rsidRPr="003C6B90" w:rsidRDefault="003C6B90" w:rsidP="0056081D">
      <w:pPr>
        <w:spacing w:after="0" w:line="240" w:lineRule="auto"/>
        <w:jc w:val="both"/>
        <w:rPr>
          <w:rFonts w:ascii="Times New Roman" w:hAnsi="Times New Roman" w:cs="Times New Roman"/>
          <w:sz w:val="28"/>
          <w:szCs w:val="28"/>
        </w:rPr>
      </w:pPr>
      <w:r w:rsidRPr="003C6B90">
        <w:rPr>
          <w:rFonts w:ascii="Times New Roman" w:hAnsi="Times New Roman" w:cs="Times New Roman"/>
          <w:sz w:val="28"/>
          <w:szCs w:val="28"/>
        </w:rPr>
        <w:t>- Техническое задание;</w:t>
      </w:r>
    </w:p>
    <w:p w:rsidR="003C6B90" w:rsidRDefault="003C6B90" w:rsidP="0056081D">
      <w:pPr>
        <w:spacing w:after="0" w:line="240" w:lineRule="auto"/>
        <w:jc w:val="both"/>
        <w:rPr>
          <w:rFonts w:ascii="Times New Roman" w:hAnsi="Times New Roman" w:cs="Times New Roman"/>
          <w:sz w:val="28"/>
          <w:szCs w:val="28"/>
        </w:rPr>
      </w:pPr>
      <w:r w:rsidRPr="003C6B90">
        <w:rPr>
          <w:rFonts w:ascii="Times New Roman" w:hAnsi="Times New Roman" w:cs="Times New Roman"/>
          <w:sz w:val="28"/>
          <w:szCs w:val="28"/>
        </w:rPr>
        <w:t>- Проект договора</w:t>
      </w:r>
      <w:r>
        <w:rPr>
          <w:rFonts w:ascii="Times New Roman" w:hAnsi="Times New Roman" w:cs="Times New Roman"/>
          <w:sz w:val="28"/>
          <w:szCs w:val="28"/>
        </w:rPr>
        <w:t>;</w:t>
      </w:r>
    </w:p>
    <w:p w:rsidR="003C6B90" w:rsidRDefault="00F143C4" w:rsidP="005608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Формы для заполнения</w:t>
      </w:r>
      <w:r w:rsidR="00190C38">
        <w:rPr>
          <w:rFonts w:ascii="Times New Roman" w:hAnsi="Times New Roman" w:cs="Times New Roman"/>
          <w:sz w:val="28"/>
          <w:szCs w:val="28"/>
        </w:rPr>
        <w:t>;</w:t>
      </w:r>
    </w:p>
    <w:p w:rsidR="00190C38" w:rsidRPr="003C6B90" w:rsidRDefault="00190C38" w:rsidP="005608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0201">
        <w:rPr>
          <w:rFonts w:ascii="Times New Roman" w:hAnsi="Times New Roman" w:cs="Times New Roman"/>
          <w:sz w:val="28"/>
          <w:szCs w:val="28"/>
        </w:rPr>
        <w:t>Сведения о</w:t>
      </w:r>
      <w:r>
        <w:rPr>
          <w:rFonts w:ascii="Times New Roman" w:hAnsi="Times New Roman" w:cs="Times New Roman"/>
          <w:sz w:val="28"/>
          <w:szCs w:val="28"/>
        </w:rPr>
        <w:t xml:space="preserve"> </w:t>
      </w:r>
      <w:r w:rsidR="00FD238C">
        <w:rPr>
          <w:rFonts w:ascii="Times New Roman" w:hAnsi="Times New Roman" w:cs="Times New Roman"/>
          <w:sz w:val="28"/>
          <w:szCs w:val="28"/>
        </w:rPr>
        <w:t xml:space="preserve">расчёте </w:t>
      </w:r>
      <w:r>
        <w:rPr>
          <w:rFonts w:ascii="Times New Roman" w:hAnsi="Times New Roman" w:cs="Times New Roman"/>
          <w:sz w:val="28"/>
          <w:szCs w:val="28"/>
        </w:rPr>
        <w:t>начальной (максимальной цены).</w:t>
      </w:r>
    </w:p>
    <w:p w:rsidR="000404F4" w:rsidRPr="006F5D80" w:rsidRDefault="000404F4" w:rsidP="0056081D">
      <w:pPr>
        <w:spacing w:after="0" w:line="240" w:lineRule="auto"/>
        <w:jc w:val="both"/>
        <w:rPr>
          <w:rFonts w:ascii="Times New Roman" w:hAnsi="Times New Roman" w:cs="Times New Roman"/>
          <w:b/>
          <w:sz w:val="28"/>
          <w:szCs w:val="28"/>
          <w:u w:val="single"/>
        </w:rPr>
      </w:pPr>
    </w:p>
    <w:p w:rsidR="000404F4" w:rsidRDefault="000404F4" w:rsidP="000404F4">
      <w:pPr>
        <w:tabs>
          <w:tab w:val="left" w:pos="8080"/>
        </w:tabs>
        <w:spacing w:after="0" w:line="240" w:lineRule="auto"/>
        <w:rPr>
          <w:rFonts w:ascii="Times New Roman" w:hAnsi="Times New Roman" w:cs="Times New Roman"/>
          <w:sz w:val="28"/>
          <w:szCs w:val="28"/>
        </w:rPr>
      </w:pPr>
    </w:p>
    <w:p w:rsidR="003C6B90" w:rsidRDefault="003C6B90" w:rsidP="000404F4">
      <w:pPr>
        <w:tabs>
          <w:tab w:val="left" w:pos="8080"/>
        </w:tabs>
        <w:spacing w:after="0" w:line="240" w:lineRule="auto"/>
        <w:rPr>
          <w:rFonts w:ascii="Times New Roman" w:hAnsi="Times New Roman" w:cs="Times New Roman"/>
          <w:sz w:val="28"/>
          <w:szCs w:val="28"/>
        </w:rPr>
      </w:pPr>
    </w:p>
    <w:p w:rsidR="003C6B90" w:rsidRDefault="003C6B90" w:rsidP="000404F4">
      <w:pPr>
        <w:tabs>
          <w:tab w:val="left" w:pos="8080"/>
        </w:tabs>
        <w:spacing w:after="0" w:line="240" w:lineRule="auto"/>
        <w:rPr>
          <w:rFonts w:ascii="Times New Roman" w:hAnsi="Times New Roman" w:cs="Times New Roman"/>
          <w:sz w:val="28"/>
          <w:szCs w:val="28"/>
        </w:rPr>
      </w:pPr>
    </w:p>
    <w:p w:rsidR="003C6B90" w:rsidRDefault="003C6B90" w:rsidP="000404F4">
      <w:pPr>
        <w:tabs>
          <w:tab w:val="left" w:pos="8080"/>
        </w:tabs>
        <w:spacing w:after="0" w:line="240" w:lineRule="auto"/>
        <w:rPr>
          <w:rFonts w:ascii="Times New Roman" w:hAnsi="Times New Roman" w:cs="Times New Roman"/>
          <w:sz w:val="28"/>
          <w:szCs w:val="28"/>
        </w:rPr>
      </w:pPr>
    </w:p>
    <w:p w:rsidR="001E7C25" w:rsidRDefault="001E7C25" w:rsidP="000404F4">
      <w:pPr>
        <w:tabs>
          <w:tab w:val="left" w:pos="8080"/>
        </w:tabs>
        <w:spacing w:after="0" w:line="240" w:lineRule="auto"/>
        <w:rPr>
          <w:rFonts w:ascii="Times New Roman" w:hAnsi="Times New Roman" w:cs="Times New Roman"/>
          <w:sz w:val="28"/>
          <w:szCs w:val="28"/>
        </w:rPr>
      </w:pPr>
    </w:p>
    <w:p w:rsidR="003C6B90" w:rsidRDefault="003C6B90" w:rsidP="000404F4">
      <w:pPr>
        <w:tabs>
          <w:tab w:val="left" w:pos="8080"/>
        </w:tabs>
        <w:spacing w:after="0" w:line="240" w:lineRule="auto"/>
        <w:rPr>
          <w:rFonts w:ascii="Times New Roman" w:hAnsi="Times New Roman" w:cs="Times New Roman"/>
          <w:sz w:val="28"/>
          <w:szCs w:val="28"/>
        </w:rPr>
      </w:pPr>
    </w:p>
    <w:p w:rsidR="00E80512" w:rsidRDefault="00E80512" w:rsidP="000404F4">
      <w:pPr>
        <w:tabs>
          <w:tab w:val="left" w:pos="8080"/>
        </w:tabs>
        <w:spacing w:after="0" w:line="240" w:lineRule="auto"/>
        <w:rPr>
          <w:rFonts w:ascii="Times New Roman" w:hAnsi="Times New Roman" w:cs="Times New Roman"/>
          <w:sz w:val="28"/>
          <w:szCs w:val="28"/>
        </w:rPr>
      </w:pPr>
    </w:p>
    <w:p w:rsidR="003C6B90" w:rsidRDefault="003C6B90" w:rsidP="00F53328">
      <w:pPr>
        <w:tabs>
          <w:tab w:val="left" w:pos="8080"/>
        </w:tabs>
        <w:spacing w:after="0" w:line="240" w:lineRule="auto"/>
        <w:rPr>
          <w:rFonts w:ascii="Times New Roman" w:hAnsi="Times New Roman" w:cs="Times New Roman"/>
          <w:sz w:val="28"/>
          <w:szCs w:val="28"/>
        </w:rPr>
      </w:pPr>
    </w:p>
    <w:p w:rsidR="00F53328" w:rsidRDefault="00F53328" w:rsidP="00F53328">
      <w:pPr>
        <w:tabs>
          <w:tab w:val="left" w:pos="8080"/>
        </w:tabs>
        <w:spacing w:after="0" w:line="240" w:lineRule="auto"/>
        <w:rPr>
          <w:rFonts w:ascii="Times New Roman" w:hAnsi="Times New Roman" w:cs="Times New Roman"/>
          <w:sz w:val="28"/>
          <w:szCs w:val="28"/>
        </w:rPr>
      </w:pPr>
    </w:p>
    <w:p w:rsidR="00F53328" w:rsidRDefault="00F53328" w:rsidP="00F53328">
      <w:pPr>
        <w:tabs>
          <w:tab w:val="left" w:pos="8080"/>
        </w:tabs>
        <w:spacing w:after="0" w:line="240" w:lineRule="auto"/>
        <w:rPr>
          <w:rFonts w:ascii="Times New Roman" w:hAnsi="Times New Roman" w:cs="Times New Roman"/>
          <w:sz w:val="28"/>
          <w:szCs w:val="28"/>
        </w:rPr>
      </w:pPr>
    </w:p>
    <w:p w:rsidR="00F53328" w:rsidRDefault="00F53328" w:rsidP="00F53328">
      <w:pPr>
        <w:tabs>
          <w:tab w:val="left" w:pos="8080"/>
        </w:tabs>
        <w:spacing w:after="0" w:line="240" w:lineRule="auto"/>
        <w:rPr>
          <w:rFonts w:ascii="Times New Roman" w:hAnsi="Times New Roman" w:cs="Times New Roman"/>
          <w:sz w:val="28"/>
          <w:szCs w:val="28"/>
        </w:rPr>
      </w:pPr>
    </w:p>
    <w:p w:rsidR="00F53328" w:rsidRDefault="00F53328" w:rsidP="00F53328">
      <w:pPr>
        <w:tabs>
          <w:tab w:val="left" w:pos="8080"/>
        </w:tabs>
        <w:spacing w:after="0" w:line="240" w:lineRule="auto"/>
        <w:rPr>
          <w:rFonts w:ascii="Times New Roman" w:hAnsi="Times New Roman" w:cs="Times New Roman"/>
          <w:sz w:val="28"/>
          <w:szCs w:val="28"/>
        </w:rPr>
      </w:pPr>
    </w:p>
    <w:p w:rsidR="00F53328" w:rsidRDefault="00F53328" w:rsidP="00F53328">
      <w:pPr>
        <w:tabs>
          <w:tab w:val="left" w:pos="8080"/>
        </w:tabs>
        <w:spacing w:after="0" w:line="240" w:lineRule="auto"/>
        <w:rPr>
          <w:rFonts w:ascii="Times New Roman" w:hAnsi="Times New Roman" w:cs="Times New Roman"/>
          <w:sz w:val="28"/>
          <w:szCs w:val="28"/>
        </w:rPr>
      </w:pPr>
    </w:p>
    <w:p w:rsidR="00292FC1" w:rsidRDefault="00292FC1" w:rsidP="00F53328">
      <w:pPr>
        <w:tabs>
          <w:tab w:val="left" w:pos="8080"/>
        </w:tabs>
        <w:spacing w:after="0" w:line="240" w:lineRule="auto"/>
        <w:rPr>
          <w:rFonts w:ascii="Times New Roman" w:hAnsi="Times New Roman" w:cs="Times New Roman"/>
          <w:sz w:val="28"/>
          <w:szCs w:val="28"/>
        </w:rPr>
      </w:pPr>
    </w:p>
    <w:p w:rsidR="00292FC1" w:rsidRDefault="00292FC1" w:rsidP="00F53328">
      <w:pPr>
        <w:tabs>
          <w:tab w:val="left" w:pos="8080"/>
        </w:tabs>
        <w:spacing w:after="0" w:line="240" w:lineRule="auto"/>
        <w:rPr>
          <w:rFonts w:ascii="Times New Roman" w:hAnsi="Times New Roman" w:cs="Times New Roman"/>
          <w:sz w:val="28"/>
          <w:szCs w:val="28"/>
        </w:rPr>
      </w:pPr>
    </w:p>
    <w:p w:rsidR="00292FC1" w:rsidRDefault="00292FC1" w:rsidP="00F53328">
      <w:pPr>
        <w:tabs>
          <w:tab w:val="left" w:pos="8080"/>
        </w:tabs>
        <w:spacing w:after="0" w:line="240" w:lineRule="auto"/>
        <w:rPr>
          <w:rFonts w:ascii="Times New Roman" w:hAnsi="Times New Roman" w:cs="Times New Roman"/>
          <w:sz w:val="28"/>
          <w:szCs w:val="28"/>
        </w:rPr>
      </w:pPr>
    </w:p>
    <w:p w:rsidR="007509A1" w:rsidRDefault="007509A1" w:rsidP="00F53328">
      <w:pPr>
        <w:tabs>
          <w:tab w:val="left" w:pos="8080"/>
        </w:tabs>
        <w:spacing w:after="0" w:line="240" w:lineRule="auto"/>
        <w:rPr>
          <w:rFonts w:ascii="Times New Roman" w:hAnsi="Times New Roman" w:cs="Times New Roman"/>
          <w:sz w:val="28"/>
          <w:szCs w:val="28"/>
        </w:rPr>
      </w:pPr>
    </w:p>
    <w:p w:rsidR="007509A1" w:rsidRDefault="007509A1" w:rsidP="00F53328">
      <w:pPr>
        <w:tabs>
          <w:tab w:val="left" w:pos="8080"/>
        </w:tabs>
        <w:spacing w:after="0" w:line="240" w:lineRule="auto"/>
        <w:rPr>
          <w:rFonts w:ascii="Times New Roman" w:hAnsi="Times New Roman" w:cs="Times New Roman"/>
          <w:sz w:val="28"/>
          <w:szCs w:val="28"/>
        </w:rPr>
      </w:pPr>
    </w:p>
    <w:p w:rsidR="007509A1" w:rsidRDefault="007509A1" w:rsidP="00F53328">
      <w:pPr>
        <w:tabs>
          <w:tab w:val="left" w:pos="8080"/>
        </w:tabs>
        <w:spacing w:after="0" w:line="240" w:lineRule="auto"/>
        <w:rPr>
          <w:rFonts w:ascii="Times New Roman" w:hAnsi="Times New Roman" w:cs="Times New Roman"/>
          <w:sz w:val="28"/>
          <w:szCs w:val="28"/>
        </w:rPr>
      </w:pPr>
    </w:p>
    <w:p w:rsidR="007509A1" w:rsidRDefault="007509A1" w:rsidP="00F53328">
      <w:pPr>
        <w:tabs>
          <w:tab w:val="left" w:pos="8080"/>
        </w:tabs>
        <w:spacing w:after="0" w:line="240" w:lineRule="auto"/>
        <w:rPr>
          <w:rFonts w:ascii="Times New Roman" w:hAnsi="Times New Roman" w:cs="Times New Roman"/>
          <w:sz w:val="28"/>
          <w:szCs w:val="28"/>
        </w:rPr>
      </w:pPr>
    </w:p>
    <w:p w:rsidR="007509A1" w:rsidRDefault="007509A1" w:rsidP="00F53328">
      <w:pPr>
        <w:tabs>
          <w:tab w:val="left" w:pos="8080"/>
        </w:tabs>
        <w:spacing w:after="0" w:line="240" w:lineRule="auto"/>
        <w:rPr>
          <w:rFonts w:ascii="Times New Roman" w:hAnsi="Times New Roman" w:cs="Times New Roman"/>
          <w:sz w:val="28"/>
          <w:szCs w:val="28"/>
        </w:rPr>
      </w:pPr>
    </w:p>
    <w:p w:rsidR="007509A1" w:rsidRDefault="007509A1" w:rsidP="00F53328">
      <w:pPr>
        <w:tabs>
          <w:tab w:val="left" w:pos="8080"/>
        </w:tabs>
        <w:spacing w:after="0" w:line="240" w:lineRule="auto"/>
        <w:rPr>
          <w:rFonts w:ascii="Times New Roman" w:hAnsi="Times New Roman" w:cs="Times New Roman"/>
          <w:sz w:val="28"/>
          <w:szCs w:val="28"/>
        </w:rPr>
      </w:pPr>
    </w:p>
    <w:p w:rsidR="007509A1" w:rsidRDefault="007509A1" w:rsidP="00F53328">
      <w:pPr>
        <w:tabs>
          <w:tab w:val="left" w:pos="8080"/>
        </w:tabs>
        <w:spacing w:after="0" w:line="240" w:lineRule="auto"/>
        <w:rPr>
          <w:rFonts w:ascii="Times New Roman" w:hAnsi="Times New Roman" w:cs="Times New Roman"/>
          <w:sz w:val="28"/>
          <w:szCs w:val="28"/>
        </w:rPr>
      </w:pPr>
    </w:p>
    <w:p w:rsidR="007509A1" w:rsidRDefault="007509A1" w:rsidP="00F53328">
      <w:pPr>
        <w:tabs>
          <w:tab w:val="left" w:pos="8080"/>
        </w:tabs>
        <w:spacing w:after="0" w:line="240" w:lineRule="auto"/>
        <w:rPr>
          <w:rFonts w:ascii="Times New Roman" w:hAnsi="Times New Roman" w:cs="Times New Roman"/>
          <w:sz w:val="28"/>
          <w:szCs w:val="28"/>
        </w:rPr>
      </w:pPr>
    </w:p>
    <w:p w:rsidR="007509A1" w:rsidRDefault="007509A1" w:rsidP="00F53328">
      <w:pPr>
        <w:tabs>
          <w:tab w:val="left" w:pos="8080"/>
        </w:tabs>
        <w:spacing w:after="0" w:line="240" w:lineRule="auto"/>
        <w:rPr>
          <w:rFonts w:ascii="Times New Roman" w:hAnsi="Times New Roman" w:cs="Times New Roman"/>
          <w:sz w:val="28"/>
          <w:szCs w:val="28"/>
        </w:rPr>
      </w:pPr>
    </w:p>
    <w:p w:rsidR="007509A1" w:rsidRDefault="007509A1" w:rsidP="00F53328">
      <w:pPr>
        <w:tabs>
          <w:tab w:val="left" w:pos="8080"/>
        </w:tabs>
        <w:spacing w:after="0" w:line="240" w:lineRule="auto"/>
        <w:rPr>
          <w:rFonts w:ascii="Times New Roman" w:hAnsi="Times New Roman" w:cs="Times New Roman"/>
          <w:sz w:val="28"/>
          <w:szCs w:val="28"/>
        </w:rPr>
      </w:pPr>
    </w:p>
    <w:p w:rsidR="00A974F4" w:rsidRDefault="00A974F4" w:rsidP="00F53328">
      <w:pPr>
        <w:tabs>
          <w:tab w:val="left" w:pos="8080"/>
        </w:tabs>
        <w:spacing w:after="0" w:line="240" w:lineRule="auto"/>
        <w:rPr>
          <w:rFonts w:ascii="Times New Roman" w:hAnsi="Times New Roman" w:cs="Times New Roman"/>
          <w:sz w:val="28"/>
          <w:szCs w:val="28"/>
        </w:rPr>
      </w:pPr>
    </w:p>
    <w:p w:rsidR="00A974F4" w:rsidRDefault="00A974F4" w:rsidP="00F53328">
      <w:pPr>
        <w:tabs>
          <w:tab w:val="left" w:pos="8080"/>
        </w:tabs>
        <w:spacing w:after="0" w:line="240" w:lineRule="auto"/>
        <w:rPr>
          <w:rFonts w:ascii="Times New Roman" w:hAnsi="Times New Roman" w:cs="Times New Roman"/>
          <w:sz w:val="28"/>
          <w:szCs w:val="28"/>
        </w:rPr>
      </w:pPr>
    </w:p>
    <w:p w:rsidR="003C1094" w:rsidRDefault="003C1094" w:rsidP="00F53328">
      <w:pPr>
        <w:tabs>
          <w:tab w:val="left" w:pos="8080"/>
        </w:tabs>
        <w:spacing w:after="0" w:line="240" w:lineRule="auto"/>
        <w:rPr>
          <w:rFonts w:ascii="Times New Roman" w:hAnsi="Times New Roman" w:cs="Times New Roman"/>
          <w:sz w:val="28"/>
          <w:szCs w:val="28"/>
        </w:rPr>
      </w:pPr>
    </w:p>
    <w:p w:rsidR="003C1094" w:rsidRDefault="003C1094" w:rsidP="00F53328">
      <w:pPr>
        <w:tabs>
          <w:tab w:val="left" w:pos="8080"/>
        </w:tabs>
        <w:spacing w:after="0" w:line="240" w:lineRule="auto"/>
        <w:rPr>
          <w:rFonts w:ascii="Times New Roman" w:hAnsi="Times New Roman" w:cs="Times New Roman"/>
          <w:sz w:val="28"/>
          <w:szCs w:val="28"/>
        </w:rPr>
      </w:pPr>
    </w:p>
    <w:p w:rsidR="00CD2E18" w:rsidRDefault="00CD2E18" w:rsidP="00C91C7F">
      <w:pPr>
        <w:tabs>
          <w:tab w:val="left" w:pos="8080"/>
        </w:tabs>
        <w:spacing w:after="0" w:line="240" w:lineRule="auto"/>
        <w:rPr>
          <w:rFonts w:ascii="Times New Roman" w:hAnsi="Times New Roman" w:cs="Times New Roman"/>
          <w:sz w:val="28"/>
          <w:szCs w:val="28"/>
        </w:rPr>
      </w:pPr>
    </w:p>
    <w:p w:rsidR="003C1094" w:rsidRDefault="003C1094" w:rsidP="00C91C7F">
      <w:pPr>
        <w:tabs>
          <w:tab w:val="left" w:pos="8080"/>
        </w:tabs>
        <w:spacing w:after="0" w:line="240" w:lineRule="auto"/>
        <w:rPr>
          <w:rFonts w:ascii="Times New Roman" w:hAnsi="Times New Roman" w:cs="Times New Roman"/>
          <w:sz w:val="28"/>
          <w:szCs w:val="28"/>
        </w:rPr>
      </w:pPr>
    </w:p>
    <w:p w:rsidR="00480015" w:rsidRPr="00480015" w:rsidRDefault="00480015" w:rsidP="00480015">
      <w:pPr>
        <w:tabs>
          <w:tab w:val="left" w:pos="8080"/>
        </w:tabs>
        <w:spacing w:after="0" w:line="240" w:lineRule="auto"/>
        <w:jc w:val="right"/>
        <w:rPr>
          <w:rFonts w:ascii="Times New Roman" w:hAnsi="Times New Roman" w:cs="Times New Roman"/>
          <w:sz w:val="24"/>
          <w:szCs w:val="24"/>
        </w:rPr>
      </w:pPr>
      <w:r w:rsidRPr="00480015">
        <w:rPr>
          <w:rFonts w:ascii="Times New Roman" w:hAnsi="Times New Roman" w:cs="Times New Roman"/>
          <w:sz w:val="24"/>
          <w:szCs w:val="24"/>
        </w:rPr>
        <w:lastRenderedPageBreak/>
        <w:t>Приложение №</w:t>
      </w:r>
      <w:r>
        <w:rPr>
          <w:rFonts w:ascii="Times New Roman" w:hAnsi="Times New Roman" w:cs="Times New Roman"/>
          <w:sz w:val="24"/>
          <w:szCs w:val="24"/>
        </w:rPr>
        <w:t>1</w:t>
      </w:r>
    </w:p>
    <w:p w:rsidR="00480015" w:rsidRDefault="00480015" w:rsidP="004800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0015">
        <w:rPr>
          <w:rFonts w:ascii="Times New Roman" w:hAnsi="Times New Roman" w:cs="Times New Roman"/>
          <w:sz w:val="24"/>
          <w:szCs w:val="24"/>
        </w:rPr>
        <w:t xml:space="preserve">к извещению о проведении запроса </w:t>
      </w:r>
      <w:r>
        <w:rPr>
          <w:rFonts w:ascii="Times New Roman" w:hAnsi="Times New Roman" w:cs="Times New Roman"/>
          <w:sz w:val="24"/>
          <w:szCs w:val="24"/>
        </w:rPr>
        <w:t xml:space="preserve">                      </w:t>
      </w:r>
    </w:p>
    <w:p w:rsidR="00480015" w:rsidRPr="00480015" w:rsidRDefault="00480015" w:rsidP="004800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0015">
        <w:rPr>
          <w:rFonts w:ascii="Times New Roman" w:hAnsi="Times New Roman" w:cs="Times New Roman"/>
          <w:sz w:val="24"/>
          <w:szCs w:val="24"/>
        </w:rPr>
        <w:t xml:space="preserve">котировок в электронной форме </w:t>
      </w:r>
    </w:p>
    <w:p w:rsidR="003C6B90" w:rsidRDefault="003C6B90" w:rsidP="003C6B90">
      <w:pPr>
        <w:tabs>
          <w:tab w:val="left" w:pos="8080"/>
        </w:tabs>
        <w:spacing w:after="0" w:line="240" w:lineRule="auto"/>
        <w:jc w:val="right"/>
        <w:rPr>
          <w:rFonts w:ascii="Times New Roman" w:hAnsi="Times New Roman" w:cs="Times New Roman"/>
          <w:sz w:val="28"/>
          <w:szCs w:val="28"/>
        </w:rPr>
      </w:pPr>
    </w:p>
    <w:p w:rsidR="007E7510" w:rsidRDefault="003C6B90" w:rsidP="00292FC1">
      <w:pPr>
        <w:tabs>
          <w:tab w:val="left" w:pos="3119"/>
          <w:tab w:val="left" w:pos="8080"/>
        </w:tabs>
        <w:spacing w:after="0" w:line="240" w:lineRule="auto"/>
        <w:jc w:val="center"/>
        <w:rPr>
          <w:rFonts w:ascii="Times New Roman" w:hAnsi="Times New Roman" w:cs="Times New Roman"/>
          <w:b/>
          <w:sz w:val="24"/>
          <w:szCs w:val="24"/>
        </w:rPr>
      </w:pPr>
      <w:r w:rsidRPr="002E591D">
        <w:rPr>
          <w:rFonts w:ascii="Times New Roman" w:hAnsi="Times New Roman" w:cs="Times New Roman"/>
          <w:b/>
          <w:sz w:val="24"/>
          <w:szCs w:val="24"/>
        </w:rPr>
        <w:t>Техническое задание</w:t>
      </w:r>
    </w:p>
    <w:p w:rsidR="00292FC1" w:rsidRPr="00292FC1" w:rsidRDefault="00292FC1" w:rsidP="00292FC1">
      <w:pPr>
        <w:tabs>
          <w:tab w:val="left" w:pos="3119"/>
          <w:tab w:val="left" w:pos="8080"/>
        </w:tabs>
        <w:spacing w:after="0" w:line="240" w:lineRule="auto"/>
        <w:jc w:val="center"/>
        <w:rPr>
          <w:rFonts w:ascii="Times New Roman" w:hAnsi="Times New Roman" w:cs="Times New Roman"/>
          <w:b/>
          <w:sz w:val="24"/>
          <w:szCs w:val="24"/>
        </w:rPr>
      </w:pPr>
    </w:p>
    <w:p w:rsidR="007E7510" w:rsidRPr="00292FC1" w:rsidRDefault="007E7510" w:rsidP="00292FC1">
      <w:pPr>
        <w:pStyle w:val="ConsNormal"/>
        <w:numPr>
          <w:ilvl w:val="0"/>
          <w:numId w:val="40"/>
        </w:numPr>
        <w:ind w:right="0"/>
        <w:rPr>
          <w:rFonts w:ascii="Times New Roman" w:hAnsi="Times New Roman" w:cs="Times New Roman"/>
          <w:b/>
          <w:color w:val="000000"/>
          <w:sz w:val="24"/>
          <w:szCs w:val="24"/>
        </w:rPr>
      </w:pPr>
      <w:r w:rsidRPr="002E591D">
        <w:rPr>
          <w:rFonts w:ascii="Times New Roman" w:hAnsi="Times New Roman" w:cs="Times New Roman"/>
          <w:b/>
          <w:color w:val="000000"/>
          <w:sz w:val="24"/>
          <w:szCs w:val="24"/>
        </w:rPr>
        <w:t>Предмет</w:t>
      </w:r>
      <w:r w:rsidR="00F53328" w:rsidRPr="002E591D">
        <w:rPr>
          <w:rFonts w:ascii="Times New Roman" w:hAnsi="Times New Roman" w:cs="Times New Roman"/>
          <w:b/>
          <w:color w:val="000000"/>
          <w:sz w:val="24"/>
          <w:szCs w:val="24"/>
        </w:rPr>
        <w:t>:</w:t>
      </w:r>
      <w:r w:rsidRPr="002E591D">
        <w:rPr>
          <w:rFonts w:ascii="Times New Roman" w:hAnsi="Times New Roman" w:cs="Times New Roman"/>
          <w:b/>
          <w:color w:val="000000"/>
          <w:sz w:val="24"/>
          <w:szCs w:val="24"/>
        </w:rPr>
        <w:t xml:space="preserve"> </w:t>
      </w:r>
    </w:p>
    <w:p w:rsidR="00D90BC6" w:rsidRPr="002E591D" w:rsidRDefault="00F53328" w:rsidP="00F53328">
      <w:pPr>
        <w:pStyle w:val="ConsNormal"/>
        <w:ind w:right="0" w:firstLine="0"/>
        <w:jc w:val="both"/>
        <w:rPr>
          <w:rFonts w:ascii="Times New Roman" w:hAnsi="Times New Roman" w:cs="Times New Roman"/>
          <w:b/>
          <w:color w:val="000000"/>
          <w:sz w:val="24"/>
          <w:szCs w:val="24"/>
        </w:rPr>
      </w:pPr>
      <w:r w:rsidRPr="002E591D">
        <w:rPr>
          <w:rFonts w:ascii="Times New Roman" w:hAnsi="Times New Roman" w:cs="Times New Roman"/>
          <w:b/>
          <w:sz w:val="24"/>
          <w:szCs w:val="24"/>
        </w:rPr>
        <w:t xml:space="preserve">Лента </w:t>
      </w:r>
      <w:r w:rsidR="00A974F4">
        <w:rPr>
          <w:rFonts w:ascii="Times New Roman" w:hAnsi="Times New Roman" w:cs="Times New Roman"/>
          <w:b/>
          <w:sz w:val="24"/>
          <w:szCs w:val="24"/>
        </w:rPr>
        <w:t xml:space="preserve">конвейерная </w:t>
      </w:r>
      <w:r w:rsidR="006E5852" w:rsidRPr="00702C2F">
        <w:rPr>
          <w:rFonts w:ascii="Times New Roman" w:hAnsi="Times New Roman" w:cs="Times New Roman"/>
          <w:b/>
          <w:sz w:val="24"/>
          <w:szCs w:val="24"/>
        </w:rPr>
        <w:t xml:space="preserve"> 2Л-250-3-ТК-200-2-2/1 НБ ГОСТ 20-85 </w:t>
      </w:r>
    </w:p>
    <w:p w:rsidR="00BC37C7" w:rsidRDefault="00F53328" w:rsidP="00BC37C7">
      <w:pPr>
        <w:autoSpaceDE w:val="0"/>
        <w:autoSpaceDN w:val="0"/>
        <w:adjustRightInd w:val="0"/>
        <w:spacing w:after="0" w:line="240" w:lineRule="auto"/>
        <w:jc w:val="both"/>
        <w:rPr>
          <w:rFonts w:ascii="Times New Roman" w:hAnsi="Times New Roman" w:cs="Times New Roman"/>
          <w:i/>
          <w:sz w:val="24"/>
          <w:szCs w:val="24"/>
        </w:rPr>
      </w:pPr>
      <w:r w:rsidRPr="002E591D">
        <w:rPr>
          <w:rFonts w:ascii="Times New Roman" w:hAnsi="Times New Roman" w:cs="Times New Roman"/>
          <w:i/>
          <w:sz w:val="24"/>
          <w:szCs w:val="24"/>
        </w:rPr>
        <w:t xml:space="preserve"> (</w:t>
      </w:r>
      <w:r w:rsidR="00CD2E18" w:rsidRPr="002E591D">
        <w:rPr>
          <w:rFonts w:ascii="Times New Roman" w:hAnsi="Times New Roman" w:cs="Times New Roman"/>
          <w:i/>
          <w:sz w:val="24"/>
          <w:szCs w:val="24"/>
        </w:rPr>
        <w:t xml:space="preserve">Описание предмета </w:t>
      </w:r>
      <w:r w:rsidR="00BC37C7" w:rsidRPr="002E591D">
        <w:rPr>
          <w:rFonts w:ascii="Times New Roman" w:hAnsi="Times New Roman" w:cs="Times New Roman"/>
          <w:i/>
          <w:sz w:val="24"/>
          <w:szCs w:val="24"/>
        </w:rPr>
        <w:t>закупк</w:t>
      </w:r>
      <w:r w:rsidR="00CD2E18" w:rsidRPr="002E591D">
        <w:rPr>
          <w:rFonts w:ascii="Times New Roman" w:hAnsi="Times New Roman" w:cs="Times New Roman"/>
          <w:i/>
          <w:sz w:val="24"/>
          <w:szCs w:val="24"/>
        </w:rPr>
        <w:t>и</w:t>
      </w:r>
      <w:r w:rsidR="00BC37C7" w:rsidRPr="002E591D">
        <w:rPr>
          <w:rFonts w:ascii="Times New Roman" w:hAnsi="Times New Roman" w:cs="Times New Roman"/>
          <w:i/>
          <w:sz w:val="24"/>
          <w:szCs w:val="24"/>
        </w:rPr>
        <w:t xml:space="preserve"> </w:t>
      </w:r>
      <w:r w:rsidR="00CD2E18" w:rsidRPr="002E591D">
        <w:rPr>
          <w:rFonts w:ascii="Times New Roman" w:hAnsi="Times New Roman" w:cs="Times New Roman"/>
          <w:i/>
          <w:sz w:val="24"/>
          <w:szCs w:val="24"/>
        </w:rPr>
        <w:t xml:space="preserve">производится </w:t>
      </w:r>
      <w:r w:rsidR="00BC37C7" w:rsidRPr="002E591D">
        <w:rPr>
          <w:rFonts w:ascii="Times New Roman" w:hAnsi="Times New Roman" w:cs="Times New Roman"/>
          <w:i/>
          <w:sz w:val="24"/>
          <w:szCs w:val="24"/>
        </w:rPr>
        <w:t xml:space="preserve">в </w:t>
      </w:r>
      <w:proofErr w:type="gramStart"/>
      <w:r w:rsidR="00BC37C7" w:rsidRPr="002E591D">
        <w:rPr>
          <w:rFonts w:ascii="Times New Roman" w:hAnsi="Times New Roman" w:cs="Times New Roman"/>
          <w:i/>
          <w:sz w:val="24"/>
          <w:szCs w:val="24"/>
        </w:rPr>
        <w:t>соответствии</w:t>
      </w:r>
      <w:proofErr w:type="gramEnd"/>
      <w:r w:rsidR="00BC37C7" w:rsidRPr="002E591D">
        <w:rPr>
          <w:rFonts w:ascii="Times New Roman" w:hAnsi="Times New Roman" w:cs="Times New Roman"/>
          <w:i/>
          <w:sz w:val="24"/>
          <w:szCs w:val="24"/>
        </w:rPr>
        <w:t xml:space="preserve"> с </w:t>
      </w:r>
      <w:proofErr w:type="spellStart"/>
      <w:r w:rsidR="00085446" w:rsidRPr="002E591D">
        <w:rPr>
          <w:rFonts w:ascii="Times New Roman" w:hAnsi="Times New Roman" w:cs="Times New Roman"/>
          <w:i/>
          <w:sz w:val="24"/>
          <w:szCs w:val="24"/>
        </w:rPr>
        <w:t>пп</w:t>
      </w:r>
      <w:proofErr w:type="spellEnd"/>
      <w:r w:rsidR="00085446" w:rsidRPr="002E591D">
        <w:rPr>
          <w:rFonts w:ascii="Times New Roman" w:hAnsi="Times New Roman" w:cs="Times New Roman"/>
          <w:i/>
          <w:sz w:val="24"/>
          <w:szCs w:val="24"/>
        </w:rPr>
        <w:t>. б) п.3 ч. 6.1 ст.3 Федерального закона  от 18.07.2011 года N 223-ФЗ</w:t>
      </w:r>
      <w:r w:rsidR="00BC37C7" w:rsidRPr="002E591D">
        <w:rPr>
          <w:rFonts w:ascii="Times New Roman" w:hAnsi="Times New Roman" w:cs="Times New Roman"/>
          <w:i/>
          <w:sz w:val="24"/>
          <w:szCs w:val="24"/>
        </w:rPr>
        <w:t xml:space="preserve">: </w:t>
      </w:r>
      <w:r w:rsidR="00E80512">
        <w:rPr>
          <w:rFonts w:ascii="Times New Roman" w:hAnsi="Times New Roman" w:cs="Times New Roman"/>
          <w:i/>
          <w:sz w:val="24"/>
          <w:szCs w:val="24"/>
        </w:rPr>
        <w:t>«</w:t>
      </w:r>
      <w:r w:rsidR="00BC37C7" w:rsidRPr="002E591D">
        <w:rPr>
          <w:rFonts w:ascii="Times New Roman" w:hAnsi="Times New Roman" w:cs="Times New Roman"/>
          <w:i/>
          <w:sz w:val="24"/>
          <w:szCs w:val="24"/>
        </w:rPr>
        <w:t>закупка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r w:rsidR="00E80512">
        <w:rPr>
          <w:rFonts w:ascii="Times New Roman" w:hAnsi="Times New Roman" w:cs="Times New Roman"/>
          <w:i/>
          <w:sz w:val="24"/>
          <w:szCs w:val="24"/>
        </w:rPr>
        <w:t>»</w:t>
      </w:r>
      <w:r w:rsidR="00BC37C7" w:rsidRPr="002E591D">
        <w:rPr>
          <w:rFonts w:ascii="Times New Roman" w:hAnsi="Times New Roman" w:cs="Times New Roman"/>
          <w:i/>
          <w:sz w:val="24"/>
          <w:szCs w:val="24"/>
        </w:rPr>
        <w:t>)</w:t>
      </w:r>
    </w:p>
    <w:p w:rsidR="00D90BC6" w:rsidRPr="002E591D" w:rsidRDefault="00D90BC6" w:rsidP="00F53328">
      <w:pPr>
        <w:pStyle w:val="ConsNormal"/>
        <w:ind w:right="0" w:firstLine="0"/>
        <w:jc w:val="both"/>
        <w:rPr>
          <w:rFonts w:ascii="Times New Roman" w:hAnsi="Times New Roman" w:cs="Times New Roman"/>
          <w:sz w:val="24"/>
          <w:szCs w:val="24"/>
        </w:rPr>
      </w:pPr>
    </w:p>
    <w:p w:rsidR="00D90BC6" w:rsidRPr="002E591D" w:rsidRDefault="00D90BC6" w:rsidP="00E80512">
      <w:pPr>
        <w:pStyle w:val="a"/>
        <w:numPr>
          <w:ilvl w:val="0"/>
          <w:numId w:val="40"/>
        </w:numPr>
        <w:tabs>
          <w:tab w:val="left" w:pos="567"/>
        </w:tabs>
        <w:spacing w:before="0" w:line="240" w:lineRule="auto"/>
        <w:ind w:left="1418" w:hanging="851"/>
        <w:rPr>
          <w:b/>
          <w:sz w:val="24"/>
        </w:rPr>
      </w:pPr>
      <w:r w:rsidRPr="002E591D">
        <w:rPr>
          <w:b/>
          <w:sz w:val="24"/>
          <w:u w:val="single"/>
        </w:rPr>
        <w:t>Объем поставки:</w:t>
      </w:r>
      <w:r w:rsidRPr="002E591D">
        <w:rPr>
          <w:b/>
          <w:sz w:val="24"/>
        </w:rPr>
        <w:t xml:space="preserve"> </w:t>
      </w:r>
      <w:r w:rsidRPr="002E591D">
        <w:rPr>
          <w:sz w:val="24"/>
        </w:rPr>
        <w:t>200 погонных метров.</w:t>
      </w:r>
      <w:r w:rsidR="00292FC1">
        <w:rPr>
          <w:sz w:val="24"/>
        </w:rPr>
        <w:t xml:space="preserve"> </w:t>
      </w:r>
    </w:p>
    <w:p w:rsidR="00BC37C7" w:rsidRPr="002E591D" w:rsidRDefault="00BC37C7" w:rsidP="00D90BC6">
      <w:pPr>
        <w:pStyle w:val="a"/>
        <w:numPr>
          <w:ilvl w:val="0"/>
          <w:numId w:val="0"/>
        </w:numPr>
        <w:tabs>
          <w:tab w:val="left" w:pos="567"/>
        </w:tabs>
        <w:spacing w:before="0" w:line="240" w:lineRule="auto"/>
        <w:rPr>
          <w:sz w:val="24"/>
        </w:rPr>
      </w:pPr>
      <w:r w:rsidRPr="002E591D">
        <w:rPr>
          <w:sz w:val="24"/>
        </w:rPr>
        <w:t xml:space="preserve">      </w:t>
      </w:r>
    </w:p>
    <w:p w:rsidR="00BC37C7" w:rsidRPr="002E591D" w:rsidRDefault="00BC37C7" w:rsidP="00BC37C7">
      <w:pPr>
        <w:pStyle w:val="a"/>
        <w:numPr>
          <w:ilvl w:val="0"/>
          <w:numId w:val="40"/>
        </w:numPr>
        <w:tabs>
          <w:tab w:val="left" w:pos="567"/>
        </w:tabs>
        <w:spacing w:before="0" w:line="240" w:lineRule="auto"/>
        <w:ind w:left="0" w:firstLine="567"/>
        <w:rPr>
          <w:sz w:val="24"/>
        </w:rPr>
      </w:pPr>
      <w:r w:rsidRPr="002E591D">
        <w:rPr>
          <w:b/>
          <w:sz w:val="24"/>
          <w:u w:val="single"/>
        </w:rPr>
        <w:t>Срок поставки:</w:t>
      </w:r>
      <w:r w:rsidRPr="002E591D">
        <w:rPr>
          <w:sz w:val="24"/>
          <w:u w:val="single"/>
        </w:rPr>
        <w:t xml:space="preserve"> </w:t>
      </w:r>
      <w:r w:rsidRPr="002E591D">
        <w:rPr>
          <w:sz w:val="24"/>
        </w:rPr>
        <w:t xml:space="preserve">в течение </w:t>
      </w:r>
      <w:r w:rsidR="000054DD">
        <w:rPr>
          <w:sz w:val="24"/>
        </w:rPr>
        <w:t>15</w:t>
      </w:r>
      <w:r w:rsidRPr="002E591D">
        <w:rPr>
          <w:sz w:val="24"/>
        </w:rPr>
        <w:t xml:space="preserve"> (</w:t>
      </w:r>
      <w:r w:rsidR="000054DD">
        <w:rPr>
          <w:sz w:val="24"/>
        </w:rPr>
        <w:t>пятнадцати</w:t>
      </w:r>
      <w:r w:rsidRPr="002E591D">
        <w:rPr>
          <w:sz w:val="24"/>
        </w:rPr>
        <w:t xml:space="preserve">) рабочих дней </w:t>
      </w:r>
      <w:proofErr w:type="gramStart"/>
      <w:r w:rsidRPr="002E591D">
        <w:rPr>
          <w:sz w:val="24"/>
        </w:rPr>
        <w:t>с даты подписания</w:t>
      </w:r>
      <w:proofErr w:type="gramEnd"/>
      <w:r w:rsidRPr="002E591D">
        <w:rPr>
          <w:sz w:val="24"/>
        </w:rPr>
        <w:t xml:space="preserve"> договора.</w:t>
      </w:r>
    </w:p>
    <w:p w:rsidR="00BC37C7" w:rsidRPr="002E591D" w:rsidRDefault="00BC37C7" w:rsidP="00BC37C7">
      <w:pPr>
        <w:pStyle w:val="a"/>
        <w:numPr>
          <w:ilvl w:val="0"/>
          <w:numId w:val="0"/>
        </w:numPr>
        <w:tabs>
          <w:tab w:val="left" w:pos="567"/>
        </w:tabs>
        <w:spacing w:before="0" w:line="240" w:lineRule="auto"/>
        <w:rPr>
          <w:sz w:val="24"/>
        </w:rPr>
      </w:pPr>
    </w:p>
    <w:p w:rsidR="00BC37C7" w:rsidRPr="002E591D" w:rsidRDefault="00BC37C7" w:rsidP="00BC37C7">
      <w:pPr>
        <w:pStyle w:val="a"/>
        <w:numPr>
          <w:ilvl w:val="0"/>
          <w:numId w:val="40"/>
        </w:numPr>
        <w:tabs>
          <w:tab w:val="left" w:pos="567"/>
        </w:tabs>
        <w:spacing w:before="0" w:line="240" w:lineRule="auto"/>
        <w:ind w:left="0" w:firstLine="567"/>
        <w:rPr>
          <w:sz w:val="24"/>
        </w:rPr>
      </w:pPr>
      <w:r w:rsidRPr="002E591D">
        <w:rPr>
          <w:b/>
          <w:sz w:val="24"/>
          <w:u w:val="single"/>
        </w:rPr>
        <w:t>Место поставки</w:t>
      </w:r>
      <w:r w:rsidRPr="002E591D">
        <w:rPr>
          <w:sz w:val="24"/>
          <w:u w:val="single"/>
        </w:rPr>
        <w:t>:</w:t>
      </w:r>
      <w:r w:rsidRPr="002E591D">
        <w:rPr>
          <w:sz w:val="24"/>
        </w:rPr>
        <w:t xml:space="preserve"> 188689, Ленинградская область, Всеволожский район, городской поселок Янино-1, проезд Промышленный (производственная зона </w:t>
      </w:r>
      <w:proofErr w:type="spellStart"/>
      <w:r w:rsidRPr="002E591D">
        <w:rPr>
          <w:sz w:val="24"/>
        </w:rPr>
        <w:t>Янино</w:t>
      </w:r>
      <w:proofErr w:type="spellEnd"/>
      <w:r w:rsidR="00530C25">
        <w:rPr>
          <w:sz w:val="24"/>
        </w:rPr>
        <w:t>),</w:t>
      </w:r>
      <w:r w:rsidR="00530C25" w:rsidRPr="00530C25">
        <w:rPr>
          <w:szCs w:val="28"/>
        </w:rPr>
        <w:t xml:space="preserve"> </w:t>
      </w:r>
      <w:r w:rsidR="00530C25" w:rsidRPr="00EB680C">
        <w:rPr>
          <w:szCs w:val="28"/>
        </w:rPr>
        <w:t>СПб ГУП «Завод МПБО-2»</w:t>
      </w:r>
      <w:r w:rsidRPr="002E591D">
        <w:rPr>
          <w:sz w:val="24"/>
        </w:rPr>
        <w:t>.</w:t>
      </w:r>
    </w:p>
    <w:p w:rsidR="007E7510" w:rsidRPr="002E591D" w:rsidRDefault="007E7510" w:rsidP="00BC37C7">
      <w:pPr>
        <w:pStyle w:val="21"/>
        <w:spacing w:after="60" w:line="240" w:lineRule="auto"/>
        <w:jc w:val="both"/>
        <w:rPr>
          <w:rFonts w:ascii="Times New Roman" w:hAnsi="Times New Roman"/>
          <w:color w:val="000000"/>
          <w:sz w:val="24"/>
          <w:szCs w:val="24"/>
        </w:rPr>
      </w:pPr>
    </w:p>
    <w:p w:rsidR="007E7510" w:rsidRPr="002E591D" w:rsidRDefault="00BC37C7" w:rsidP="00BC37C7">
      <w:pPr>
        <w:pStyle w:val="af2"/>
        <w:rPr>
          <w:rFonts w:ascii="Times New Roman" w:hAnsi="Times New Roman" w:cs="Times New Roman"/>
          <w:b/>
          <w:color w:val="000000"/>
          <w:sz w:val="24"/>
          <w:szCs w:val="24"/>
        </w:rPr>
      </w:pPr>
      <w:r w:rsidRPr="002E591D">
        <w:rPr>
          <w:rFonts w:ascii="Times New Roman" w:hAnsi="Times New Roman" w:cs="Times New Roman"/>
          <w:b/>
          <w:color w:val="000000"/>
          <w:sz w:val="24"/>
          <w:szCs w:val="24"/>
        </w:rPr>
        <w:t>5)</w:t>
      </w:r>
      <w:r w:rsidR="007E7510" w:rsidRPr="002E591D">
        <w:rPr>
          <w:rFonts w:ascii="Times New Roman" w:hAnsi="Times New Roman" w:cs="Times New Roman"/>
          <w:b/>
          <w:color w:val="000000"/>
          <w:sz w:val="24"/>
          <w:szCs w:val="24"/>
        </w:rPr>
        <w:t xml:space="preserve">. Требования к  участникам </w:t>
      </w:r>
      <w:r w:rsidR="0058060C">
        <w:rPr>
          <w:rFonts w:ascii="Times New Roman" w:hAnsi="Times New Roman" w:cs="Times New Roman"/>
          <w:b/>
          <w:color w:val="000000"/>
          <w:sz w:val="24"/>
          <w:szCs w:val="24"/>
        </w:rPr>
        <w:t>закупки</w:t>
      </w:r>
      <w:r w:rsidR="007E7510" w:rsidRPr="002E591D">
        <w:rPr>
          <w:rFonts w:ascii="Times New Roman" w:hAnsi="Times New Roman" w:cs="Times New Roman"/>
          <w:b/>
          <w:color w:val="000000"/>
          <w:sz w:val="24"/>
          <w:szCs w:val="24"/>
        </w:rPr>
        <w:t>.</w:t>
      </w:r>
    </w:p>
    <w:p w:rsidR="00F143C4" w:rsidRPr="0014675E" w:rsidRDefault="00F143C4" w:rsidP="00F143C4">
      <w:pPr>
        <w:spacing w:after="0" w:line="240" w:lineRule="auto"/>
        <w:ind w:firstLine="709"/>
        <w:jc w:val="both"/>
        <w:rPr>
          <w:rFonts w:ascii="Times New Roman" w:hAnsi="Times New Roman"/>
          <w:sz w:val="24"/>
          <w:szCs w:val="24"/>
        </w:rPr>
      </w:pPr>
      <w:r w:rsidRPr="0014675E">
        <w:rPr>
          <w:rFonts w:ascii="Times New Roman" w:hAnsi="Times New Roman"/>
          <w:sz w:val="24"/>
          <w:szCs w:val="24"/>
        </w:rPr>
        <w:t>1) не</w:t>
      </w:r>
      <w:r>
        <w:rPr>
          <w:rFonts w:ascii="Times New Roman" w:hAnsi="Times New Roman"/>
          <w:sz w:val="24"/>
          <w:szCs w:val="24"/>
        </w:rPr>
        <w:t xml:space="preserve"> </w:t>
      </w:r>
      <w:r w:rsidRPr="0014675E">
        <w:rPr>
          <w:rFonts w:ascii="Times New Roman" w:hAnsi="Times New Roman"/>
          <w:sz w:val="24"/>
          <w:szCs w:val="24"/>
        </w:rPr>
        <w:t>проведение ликвидации участника закупки - юридического лица - и отсутствие решения арбитражного суда о признании участника закупки - юридического лица, индивидуального предпринимателя - банкротом и об открытии конкурсного производства;</w:t>
      </w:r>
    </w:p>
    <w:p w:rsidR="00F143C4" w:rsidRPr="0014675E" w:rsidRDefault="00F143C4" w:rsidP="00F143C4">
      <w:pPr>
        <w:spacing w:after="0" w:line="240" w:lineRule="auto"/>
        <w:ind w:firstLine="709"/>
        <w:jc w:val="both"/>
        <w:rPr>
          <w:rFonts w:ascii="Times New Roman" w:hAnsi="Times New Roman"/>
          <w:sz w:val="24"/>
          <w:szCs w:val="24"/>
        </w:rPr>
      </w:pPr>
      <w:r w:rsidRPr="0014675E">
        <w:rPr>
          <w:rFonts w:ascii="Times New Roman" w:hAnsi="Times New Roman"/>
          <w:sz w:val="24"/>
          <w:szCs w:val="24"/>
        </w:rPr>
        <w:t>2) не</w:t>
      </w:r>
      <w:r>
        <w:rPr>
          <w:rFonts w:ascii="Times New Roman" w:hAnsi="Times New Roman"/>
          <w:sz w:val="24"/>
          <w:szCs w:val="24"/>
        </w:rPr>
        <w:t xml:space="preserve"> </w:t>
      </w:r>
      <w:r w:rsidRPr="0014675E">
        <w:rPr>
          <w:rFonts w:ascii="Times New Roman" w:hAnsi="Times New Roman"/>
          <w:sz w:val="24"/>
          <w:szCs w:val="24"/>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143C4" w:rsidRPr="0014675E" w:rsidRDefault="00F143C4" w:rsidP="00F143C4">
      <w:pPr>
        <w:spacing w:after="0" w:line="240" w:lineRule="auto"/>
        <w:ind w:firstLine="709"/>
        <w:jc w:val="both"/>
        <w:rPr>
          <w:rFonts w:ascii="Times New Roman" w:hAnsi="Times New Roman"/>
          <w:sz w:val="24"/>
          <w:szCs w:val="24"/>
        </w:rPr>
      </w:pPr>
      <w:r w:rsidRPr="0014675E">
        <w:rPr>
          <w:rFonts w:ascii="Times New Roman" w:hAnsi="Times New Roman"/>
          <w:sz w:val="24"/>
          <w:szCs w:val="24"/>
        </w:rPr>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F143C4" w:rsidRPr="00107827" w:rsidRDefault="00F143C4" w:rsidP="00F143C4">
      <w:pPr>
        <w:autoSpaceDE w:val="0"/>
        <w:autoSpaceDN w:val="0"/>
        <w:adjustRightInd w:val="0"/>
        <w:spacing w:after="0" w:line="240" w:lineRule="auto"/>
        <w:ind w:firstLine="709"/>
        <w:jc w:val="both"/>
        <w:rPr>
          <w:rFonts w:ascii="Times New Roman" w:hAnsi="Times New Roman"/>
          <w:sz w:val="24"/>
          <w:szCs w:val="24"/>
        </w:rPr>
      </w:pPr>
      <w:r w:rsidRPr="0014675E">
        <w:rPr>
          <w:rFonts w:ascii="Times New Roman" w:hAnsi="Times New Roman"/>
          <w:sz w:val="24"/>
          <w:szCs w:val="24"/>
        </w:rPr>
        <w:t xml:space="preserve">4) </w:t>
      </w:r>
      <w:r w:rsidRPr="00107827">
        <w:rPr>
          <w:rFonts w:ascii="Times New Roman" w:hAnsi="Times New Roman"/>
          <w:sz w:val="24"/>
          <w:szCs w:val="24"/>
        </w:rPr>
        <w:t>отсутствие в реестр</w:t>
      </w:r>
      <w:r w:rsidR="00480015">
        <w:rPr>
          <w:rFonts w:ascii="Times New Roman" w:hAnsi="Times New Roman"/>
          <w:sz w:val="24"/>
          <w:szCs w:val="24"/>
        </w:rPr>
        <w:t>е</w:t>
      </w:r>
      <w:r w:rsidRPr="00107827">
        <w:rPr>
          <w:rFonts w:ascii="Times New Roman" w:hAnsi="Times New Roman"/>
          <w:sz w:val="24"/>
          <w:szCs w:val="24"/>
        </w:rPr>
        <w:t xml:space="preserve"> недобросовестных поставщиков, предусмотренн</w:t>
      </w:r>
      <w:r w:rsidR="00480015">
        <w:rPr>
          <w:rFonts w:ascii="Times New Roman" w:hAnsi="Times New Roman"/>
          <w:sz w:val="24"/>
          <w:szCs w:val="24"/>
        </w:rPr>
        <w:t>ом</w:t>
      </w:r>
      <w:r w:rsidRPr="00107827">
        <w:rPr>
          <w:rFonts w:ascii="Times New Roman" w:hAnsi="Times New Roman"/>
          <w:sz w:val="24"/>
          <w:szCs w:val="24"/>
        </w:rPr>
        <w:t xml:space="preserve"> Федеральным законом от 18.07.2011 № 223-ФЗ «О закупках товаров, работ, услуг отдельными видами юридических лиц», и в реестр</w:t>
      </w:r>
      <w:r w:rsidR="00480015">
        <w:rPr>
          <w:rFonts w:ascii="Times New Roman" w:hAnsi="Times New Roman"/>
          <w:sz w:val="24"/>
          <w:szCs w:val="24"/>
        </w:rPr>
        <w:t xml:space="preserve">е недобросовестных поставщиков </w:t>
      </w:r>
      <w:r w:rsidRPr="00107827">
        <w:rPr>
          <w:rFonts w:ascii="Times New Roman" w:hAnsi="Times New Roman"/>
          <w:sz w:val="24"/>
          <w:szCs w:val="24"/>
        </w:rPr>
        <w:t>и Федеральным законом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w:t>
      </w:r>
    </w:p>
    <w:p w:rsidR="0058060C" w:rsidRDefault="00F143C4" w:rsidP="0058060C">
      <w:pPr>
        <w:spacing w:after="0" w:line="240" w:lineRule="auto"/>
        <w:ind w:firstLine="709"/>
        <w:jc w:val="both"/>
        <w:rPr>
          <w:rFonts w:ascii="Times New Roman" w:hAnsi="Times New Roman"/>
          <w:sz w:val="24"/>
          <w:szCs w:val="24"/>
        </w:rPr>
      </w:pPr>
      <w:r w:rsidRPr="00EA0984">
        <w:rPr>
          <w:rFonts w:ascii="Times New Roman" w:hAnsi="Times New Roman"/>
          <w:sz w:val="24"/>
          <w:szCs w:val="24"/>
        </w:rPr>
        <w:t xml:space="preserve">Для подтверждения соответствия участника закупки указанным в </w:t>
      </w:r>
      <w:proofErr w:type="gramStart"/>
      <w:r w:rsidRPr="00EA0984">
        <w:rPr>
          <w:rFonts w:ascii="Times New Roman" w:hAnsi="Times New Roman"/>
          <w:sz w:val="24"/>
          <w:szCs w:val="24"/>
        </w:rPr>
        <w:t>настоящем</w:t>
      </w:r>
      <w:proofErr w:type="gramEnd"/>
      <w:r w:rsidRPr="00EA0984">
        <w:rPr>
          <w:rFonts w:ascii="Times New Roman" w:hAnsi="Times New Roman"/>
          <w:sz w:val="24"/>
          <w:szCs w:val="24"/>
        </w:rPr>
        <w:t xml:space="preserve"> пункте требованиям предоставляются следующие документы:</w:t>
      </w:r>
    </w:p>
    <w:p w:rsidR="0058060C" w:rsidRPr="007509A1" w:rsidRDefault="0058060C" w:rsidP="0058060C">
      <w:pPr>
        <w:spacing w:after="0" w:line="240" w:lineRule="auto"/>
        <w:ind w:firstLine="142"/>
        <w:jc w:val="both"/>
        <w:rPr>
          <w:rFonts w:ascii="Times New Roman" w:hAnsi="Times New Roman"/>
          <w:b/>
          <w:i/>
          <w:sz w:val="24"/>
          <w:szCs w:val="24"/>
          <w:u w:val="single"/>
        </w:rPr>
      </w:pPr>
      <w:r w:rsidRPr="007509A1">
        <w:rPr>
          <w:rFonts w:ascii="Times New Roman" w:hAnsi="Times New Roman"/>
          <w:b/>
          <w:i/>
          <w:sz w:val="24"/>
          <w:szCs w:val="24"/>
          <w:u w:val="single"/>
        </w:rPr>
        <w:t xml:space="preserve"> </w:t>
      </w:r>
      <w:r w:rsidR="00F143C4" w:rsidRPr="007509A1">
        <w:rPr>
          <w:rFonts w:ascii="Times New Roman" w:hAnsi="Times New Roman"/>
          <w:b/>
          <w:i/>
          <w:sz w:val="24"/>
          <w:szCs w:val="24"/>
          <w:u w:val="single"/>
        </w:rPr>
        <w:t>- декларация того, что участник закупки соответствует требованиям подпунктов 1-</w:t>
      </w:r>
      <w:r w:rsidRPr="007509A1">
        <w:rPr>
          <w:rFonts w:ascii="Times New Roman" w:hAnsi="Times New Roman"/>
          <w:b/>
          <w:i/>
          <w:sz w:val="24"/>
          <w:szCs w:val="24"/>
          <w:u w:val="single"/>
        </w:rPr>
        <w:t xml:space="preserve">4 пункта 5 </w:t>
      </w:r>
      <w:r w:rsidR="00536015" w:rsidRPr="007509A1">
        <w:rPr>
          <w:rFonts w:ascii="Times New Roman" w:hAnsi="Times New Roman"/>
          <w:b/>
          <w:i/>
          <w:sz w:val="24"/>
          <w:szCs w:val="24"/>
          <w:u w:val="single"/>
        </w:rPr>
        <w:t xml:space="preserve">Технического задания, </w:t>
      </w:r>
      <w:r w:rsidR="00F143C4" w:rsidRPr="007509A1">
        <w:rPr>
          <w:rFonts w:ascii="Times New Roman" w:hAnsi="Times New Roman"/>
          <w:b/>
          <w:i/>
          <w:sz w:val="24"/>
          <w:szCs w:val="24"/>
          <w:u w:val="single"/>
        </w:rPr>
        <w:t xml:space="preserve"> </w:t>
      </w:r>
      <w:r w:rsidR="00536015" w:rsidRPr="007509A1">
        <w:rPr>
          <w:rFonts w:ascii="Times New Roman" w:hAnsi="Times New Roman"/>
          <w:b/>
          <w:i/>
          <w:sz w:val="24"/>
          <w:szCs w:val="24"/>
          <w:u w:val="single"/>
        </w:rPr>
        <w:t>с</w:t>
      </w:r>
      <w:r w:rsidR="00F143C4" w:rsidRPr="007509A1">
        <w:rPr>
          <w:rFonts w:ascii="Times New Roman" w:hAnsi="Times New Roman"/>
          <w:b/>
          <w:i/>
          <w:sz w:val="24"/>
          <w:szCs w:val="24"/>
          <w:u w:val="single"/>
        </w:rPr>
        <w:t xml:space="preserve">оставляется </w:t>
      </w:r>
      <w:r w:rsidR="00536015" w:rsidRPr="007509A1">
        <w:rPr>
          <w:rFonts w:ascii="Times New Roman" w:hAnsi="Times New Roman"/>
          <w:b/>
          <w:i/>
          <w:sz w:val="24"/>
          <w:szCs w:val="24"/>
          <w:u w:val="single"/>
        </w:rPr>
        <w:t>по форме</w:t>
      </w:r>
      <w:r w:rsidRPr="007509A1">
        <w:rPr>
          <w:rFonts w:ascii="Times New Roman" w:hAnsi="Times New Roman"/>
          <w:b/>
          <w:i/>
          <w:sz w:val="24"/>
          <w:szCs w:val="24"/>
          <w:u w:val="single"/>
        </w:rPr>
        <w:t>, согласно</w:t>
      </w:r>
      <w:r w:rsidRPr="007509A1">
        <w:rPr>
          <w:rFonts w:ascii="Times New Roman" w:eastAsia="Times New Roman" w:hAnsi="Times New Roman"/>
          <w:b/>
          <w:i/>
          <w:snapToGrid w:val="0"/>
          <w:sz w:val="24"/>
          <w:szCs w:val="24"/>
          <w:u w:val="single"/>
        </w:rPr>
        <w:t xml:space="preserve"> Приложению №4 к котировочной заявке</w:t>
      </w:r>
      <w:r w:rsidR="00F143C4" w:rsidRPr="007509A1">
        <w:rPr>
          <w:rFonts w:ascii="Times New Roman" w:hAnsi="Times New Roman"/>
          <w:b/>
          <w:i/>
          <w:sz w:val="24"/>
          <w:szCs w:val="24"/>
          <w:u w:val="single"/>
        </w:rPr>
        <w:t>;</w:t>
      </w:r>
    </w:p>
    <w:p w:rsidR="0058060C" w:rsidRPr="009174CC" w:rsidRDefault="0058060C" w:rsidP="0058060C">
      <w:pPr>
        <w:pStyle w:val="aff0"/>
        <w:numPr>
          <w:ilvl w:val="0"/>
          <w:numId w:val="40"/>
        </w:numPr>
        <w:tabs>
          <w:tab w:val="left" w:pos="1134"/>
          <w:tab w:val="left" w:pos="1843"/>
        </w:tabs>
        <w:spacing w:line="240" w:lineRule="auto"/>
        <w:ind w:left="0" w:firstLine="567"/>
        <w:rPr>
          <w:bCs/>
          <w:sz w:val="24"/>
          <w:szCs w:val="24"/>
          <w:u w:val="single"/>
        </w:rPr>
      </w:pPr>
      <w:bookmarkStart w:id="2" w:name="_Ref465158601"/>
      <w:proofErr w:type="gramStart"/>
      <w:r w:rsidRPr="0079397C">
        <w:rPr>
          <w:sz w:val="24"/>
          <w:szCs w:val="24"/>
        </w:rPr>
        <w:t>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установленном порядке</w:t>
      </w:r>
      <w:bookmarkEnd w:id="2"/>
      <w:r w:rsidR="009174CC" w:rsidRPr="009174CC">
        <w:rPr>
          <w:sz w:val="24"/>
          <w:szCs w:val="24"/>
        </w:rPr>
        <w:t xml:space="preserve"> </w:t>
      </w:r>
      <w:r w:rsidR="009174CC" w:rsidRPr="009174CC">
        <w:rPr>
          <w:b/>
          <w:i/>
          <w:sz w:val="24"/>
          <w:szCs w:val="24"/>
          <w:u w:val="single"/>
        </w:rPr>
        <w:t>(в составе заявки необходимо приложить документы, подтверждающие полномочия лица, подписавшего котировочную заявку</w:t>
      </w:r>
      <w:r w:rsidR="009174CC">
        <w:rPr>
          <w:b/>
          <w:i/>
          <w:sz w:val="24"/>
          <w:szCs w:val="24"/>
          <w:u w:val="single"/>
        </w:rPr>
        <w:t>,</w:t>
      </w:r>
      <w:r w:rsidR="009174CC" w:rsidRPr="009174CC">
        <w:rPr>
          <w:b/>
          <w:i/>
          <w:sz w:val="24"/>
          <w:szCs w:val="24"/>
          <w:u w:val="single"/>
        </w:rPr>
        <w:t xml:space="preserve"> действовать от имени участника)</w:t>
      </w:r>
      <w:r w:rsidR="009174CC">
        <w:rPr>
          <w:b/>
          <w:i/>
          <w:sz w:val="24"/>
          <w:szCs w:val="24"/>
          <w:u w:val="single"/>
        </w:rPr>
        <w:t>.</w:t>
      </w:r>
      <w:proofErr w:type="gramEnd"/>
    </w:p>
    <w:p w:rsidR="002E591D" w:rsidRDefault="002E591D" w:rsidP="0058060C">
      <w:pPr>
        <w:tabs>
          <w:tab w:val="left" w:pos="8080"/>
        </w:tabs>
        <w:spacing w:after="0" w:line="240" w:lineRule="auto"/>
        <w:rPr>
          <w:rFonts w:ascii="Times New Roman" w:hAnsi="Times New Roman" w:cs="Times New Roman"/>
          <w:sz w:val="28"/>
          <w:szCs w:val="28"/>
        </w:rPr>
      </w:pPr>
    </w:p>
    <w:p w:rsidR="00F143C4" w:rsidRDefault="00F143C4" w:rsidP="00292FC1">
      <w:pPr>
        <w:tabs>
          <w:tab w:val="left" w:pos="8080"/>
        </w:tabs>
        <w:spacing w:after="0" w:line="240" w:lineRule="auto"/>
        <w:rPr>
          <w:rFonts w:ascii="Times New Roman" w:hAnsi="Times New Roman" w:cs="Times New Roman"/>
          <w:sz w:val="28"/>
          <w:szCs w:val="28"/>
        </w:rPr>
      </w:pPr>
    </w:p>
    <w:p w:rsidR="00F143C4" w:rsidRDefault="00F143C4" w:rsidP="00292FC1">
      <w:pPr>
        <w:tabs>
          <w:tab w:val="left" w:pos="8080"/>
        </w:tabs>
        <w:spacing w:after="0" w:line="240" w:lineRule="auto"/>
        <w:rPr>
          <w:rFonts w:ascii="Times New Roman" w:hAnsi="Times New Roman" w:cs="Times New Roman"/>
          <w:sz w:val="28"/>
          <w:szCs w:val="28"/>
        </w:rPr>
      </w:pPr>
    </w:p>
    <w:p w:rsidR="00F143C4" w:rsidRDefault="00F143C4" w:rsidP="00292FC1">
      <w:pPr>
        <w:tabs>
          <w:tab w:val="left" w:pos="8080"/>
        </w:tabs>
        <w:spacing w:after="0" w:line="240" w:lineRule="auto"/>
        <w:rPr>
          <w:rFonts w:ascii="Times New Roman" w:hAnsi="Times New Roman" w:cs="Times New Roman"/>
          <w:sz w:val="28"/>
          <w:szCs w:val="28"/>
        </w:rPr>
      </w:pPr>
    </w:p>
    <w:p w:rsidR="00F143C4" w:rsidRDefault="00F143C4" w:rsidP="00292FC1">
      <w:pPr>
        <w:tabs>
          <w:tab w:val="left" w:pos="8080"/>
        </w:tabs>
        <w:spacing w:after="0" w:line="240" w:lineRule="auto"/>
        <w:rPr>
          <w:rFonts w:ascii="Times New Roman" w:hAnsi="Times New Roman" w:cs="Times New Roman"/>
          <w:sz w:val="28"/>
          <w:szCs w:val="28"/>
        </w:rPr>
      </w:pPr>
    </w:p>
    <w:p w:rsidR="00CD2E18" w:rsidRPr="00480015" w:rsidRDefault="00CD2E18" w:rsidP="000F1971">
      <w:pPr>
        <w:tabs>
          <w:tab w:val="left" w:pos="8080"/>
        </w:tabs>
        <w:spacing w:after="0" w:line="240" w:lineRule="auto"/>
        <w:jc w:val="right"/>
        <w:rPr>
          <w:rFonts w:ascii="Times New Roman" w:hAnsi="Times New Roman" w:cs="Times New Roman"/>
          <w:sz w:val="24"/>
          <w:szCs w:val="24"/>
        </w:rPr>
      </w:pPr>
      <w:r w:rsidRPr="00480015">
        <w:rPr>
          <w:rFonts w:ascii="Times New Roman" w:hAnsi="Times New Roman" w:cs="Times New Roman"/>
          <w:sz w:val="24"/>
          <w:szCs w:val="24"/>
        </w:rPr>
        <w:t>Приложение №2</w:t>
      </w:r>
    </w:p>
    <w:p w:rsidR="00480015" w:rsidRDefault="00480015" w:rsidP="004800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0015">
        <w:rPr>
          <w:rFonts w:ascii="Times New Roman" w:hAnsi="Times New Roman" w:cs="Times New Roman"/>
          <w:sz w:val="24"/>
          <w:szCs w:val="24"/>
        </w:rPr>
        <w:t xml:space="preserve">к извещению о проведении запроса </w:t>
      </w:r>
      <w:r>
        <w:rPr>
          <w:rFonts w:ascii="Times New Roman" w:hAnsi="Times New Roman" w:cs="Times New Roman"/>
          <w:sz w:val="24"/>
          <w:szCs w:val="24"/>
        </w:rPr>
        <w:t xml:space="preserve">                      </w:t>
      </w:r>
    </w:p>
    <w:p w:rsidR="00480015" w:rsidRPr="00480015" w:rsidRDefault="00480015" w:rsidP="004800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0015">
        <w:rPr>
          <w:rFonts w:ascii="Times New Roman" w:hAnsi="Times New Roman" w:cs="Times New Roman"/>
          <w:sz w:val="24"/>
          <w:szCs w:val="24"/>
        </w:rPr>
        <w:t xml:space="preserve">котировок в электронной форме </w:t>
      </w:r>
    </w:p>
    <w:p w:rsidR="00BC37C7" w:rsidRPr="00CD2E18" w:rsidRDefault="00BC37C7" w:rsidP="00190C38">
      <w:pPr>
        <w:pStyle w:val="af6"/>
        <w:autoSpaceDE w:val="0"/>
        <w:ind w:left="5670"/>
        <w:rPr>
          <w:rFonts w:ascii="Times New Roman" w:hAnsi="Times New Roman" w:cs="Times New Roman"/>
          <w:sz w:val="24"/>
          <w:szCs w:val="24"/>
        </w:rPr>
      </w:pPr>
    </w:p>
    <w:p w:rsidR="00CD2E18" w:rsidRPr="00CD2E18" w:rsidRDefault="00CD2E18" w:rsidP="00CD2E18">
      <w:pPr>
        <w:pStyle w:val="af6"/>
        <w:autoSpaceDE w:val="0"/>
        <w:rPr>
          <w:rFonts w:ascii="Times New Roman" w:hAnsi="Times New Roman" w:cs="Times New Roman"/>
          <w:b/>
          <w:sz w:val="24"/>
          <w:szCs w:val="24"/>
        </w:rPr>
      </w:pPr>
      <w:r w:rsidRPr="00CD2E18">
        <w:rPr>
          <w:rFonts w:ascii="Times New Roman" w:hAnsi="Times New Roman" w:cs="Times New Roman"/>
          <w:sz w:val="24"/>
          <w:szCs w:val="24"/>
        </w:rPr>
        <w:t xml:space="preserve">                                                     </w:t>
      </w:r>
      <w:r w:rsidRPr="00CD2E18">
        <w:rPr>
          <w:rFonts w:ascii="Times New Roman" w:hAnsi="Times New Roman" w:cs="Times New Roman"/>
          <w:b/>
          <w:sz w:val="24"/>
          <w:szCs w:val="24"/>
        </w:rPr>
        <w:t>ПРОЕКТ ДОГОВОРА</w:t>
      </w:r>
    </w:p>
    <w:p w:rsidR="00CD2E18" w:rsidRPr="00CD2E18" w:rsidRDefault="00CD2E18" w:rsidP="00CD2E18">
      <w:pPr>
        <w:keepNext/>
        <w:widowControl w:val="0"/>
        <w:jc w:val="center"/>
        <w:rPr>
          <w:rFonts w:ascii="Times New Roman" w:hAnsi="Times New Roman" w:cs="Times New Roman"/>
          <w:b/>
          <w:sz w:val="24"/>
          <w:szCs w:val="24"/>
        </w:rPr>
      </w:pPr>
      <w:r w:rsidRPr="00CD2E18">
        <w:rPr>
          <w:rFonts w:ascii="Times New Roman" w:hAnsi="Times New Roman" w:cs="Times New Roman"/>
          <w:b/>
          <w:sz w:val="24"/>
          <w:szCs w:val="24"/>
        </w:rPr>
        <w:t xml:space="preserve">ДОГОВОР № </w:t>
      </w:r>
      <w:r w:rsidR="00702C2F">
        <w:rPr>
          <w:rFonts w:ascii="Times New Roman" w:hAnsi="Times New Roman" w:cs="Times New Roman"/>
          <w:b/>
          <w:sz w:val="24"/>
          <w:szCs w:val="24"/>
        </w:rPr>
        <w:t>_______</w:t>
      </w:r>
    </w:p>
    <w:p w:rsidR="00CD2E18" w:rsidRDefault="00CD2E18" w:rsidP="00702C2F">
      <w:pPr>
        <w:keepNext/>
        <w:widowControl w:val="0"/>
        <w:spacing w:after="0" w:line="240" w:lineRule="auto"/>
        <w:rPr>
          <w:rFonts w:ascii="Times New Roman" w:hAnsi="Times New Roman" w:cs="Times New Roman"/>
          <w:sz w:val="24"/>
          <w:szCs w:val="24"/>
        </w:rPr>
      </w:pPr>
      <w:r w:rsidRPr="00CD2E18">
        <w:rPr>
          <w:rFonts w:ascii="Times New Roman" w:hAnsi="Times New Roman" w:cs="Times New Roman"/>
          <w:sz w:val="24"/>
          <w:szCs w:val="24"/>
        </w:rPr>
        <w:t>г. Санкт-Петербург                                                                                         "</w:t>
      </w:r>
      <w:r w:rsidR="00702C2F">
        <w:rPr>
          <w:rFonts w:ascii="Times New Roman" w:hAnsi="Times New Roman" w:cs="Times New Roman"/>
          <w:sz w:val="24"/>
          <w:szCs w:val="24"/>
        </w:rPr>
        <w:t>____</w:t>
      </w:r>
      <w:r w:rsidRPr="00CD2E18">
        <w:rPr>
          <w:rFonts w:ascii="Times New Roman" w:hAnsi="Times New Roman" w:cs="Times New Roman"/>
          <w:sz w:val="24"/>
          <w:szCs w:val="24"/>
        </w:rPr>
        <w:t xml:space="preserve">" </w:t>
      </w:r>
      <w:r w:rsidR="00702C2F">
        <w:rPr>
          <w:rFonts w:ascii="Times New Roman" w:hAnsi="Times New Roman" w:cs="Times New Roman"/>
          <w:sz w:val="24"/>
          <w:szCs w:val="24"/>
        </w:rPr>
        <w:t>________</w:t>
      </w:r>
      <w:r w:rsidRPr="00CD2E18">
        <w:rPr>
          <w:rFonts w:ascii="Times New Roman" w:hAnsi="Times New Roman" w:cs="Times New Roman"/>
          <w:sz w:val="24"/>
          <w:szCs w:val="24"/>
        </w:rPr>
        <w:t xml:space="preserve">  2018г.</w:t>
      </w:r>
    </w:p>
    <w:p w:rsidR="00FD238C" w:rsidRPr="00CD2E18" w:rsidRDefault="00FD238C" w:rsidP="00702C2F">
      <w:pPr>
        <w:keepNext/>
        <w:widowControl w:val="0"/>
        <w:spacing w:after="0" w:line="240" w:lineRule="auto"/>
        <w:rPr>
          <w:rFonts w:ascii="Times New Roman" w:hAnsi="Times New Roman" w:cs="Times New Roman"/>
          <w:sz w:val="24"/>
          <w:szCs w:val="24"/>
        </w:rPr>
      </w:pPr>
    </w:p>
    <w:p w:rsidR="00CD2E18" w:rsidRPr="00CD2E18" w:rsidRDefault="00702C2F" w:rsidP="00702C2F">
      <w:pPr>
        <w:spacing w:after="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__________________________</w:t>
      </w:r>
      <w:r w:rsidR="00FD238C">
        <w:rPr>
          <w:rFonts w:ascii="Times New Roman" w:hAnsi="Times New Roman" w:cs="Times New Roman"/>
          <w:sz w:val="24"/>
          <w:szCs w:val="24"/>
        </w:rPr>
        <w:t xml:space="preserve">, </w:t>
      </w:r>
      <w:r w:rsidR="00CD2E18" w:rsidRPr="00CD2E18">
        <w:rPr>
          <w:rFonts w:ascii="Times New Roman" w:hAnsi="Times New Roman" w:cs="Times New Roman"/>
          <w:sz w:val="24"/>
          <w:szCs w:val="24"/>
        </w:rPr>
        <w:t xml:space="preserve">именуемое в дальнейшем «ПОСТАВЩИК», в лице </w:t>
      </w:r>
      <w:r>
        <w:rPr>
          <w:rFonts w:ascii="Times New Roman" w:hAnsi="Times New Roman" w:cs="Times New Roman"/>
          <w:sz w:val="24"/>
          <w:szCs w:val="24"/>
        </w:rPr>
        <w:t>__________________________</w:t>
      </w:r>
      <w:r w:rsidR="00CD2E18" w:rsidRPr="00CD2E18">
        <w:rPr>
          <w:rFonts w:ascii="Times New Roman" w:hAnsi="Times New Roman" w:cs="Times New Roman"/>
          <w:sz w:val="24"/>
          <w:szCs w:val="24"/>
        </w:rPr>
        <w:t xml:space="preserve">, действующего на основании </w:t>
      </w:r>
      <w:r w:rsidR="00E80512">
        <w:rPr>
          <w:rFonts w:ascii="Times New Roman" w:hAnsi="Times New Roman" w:cs="Times New Roman"/>
          <w:sz w:val="24"/>
          <w:szCs w:val="24"/>
        </w:rPr>
        <w:t>_________</w:t>
      </w:r>
      <w:r w:rsidR="00CD2E18" w:rsidRPr="00CD2E18">
        <w:rPr>
          <w:rFonts w:ascii="Times New Roman" w:hAnsi="Times New Roman" w:cs="Times New Roman"/>
          <w:sz w:val="24"/>
          <w:szCs w:val="24"/>
        </w:rPr>
        <w:t xml:space="preserve">, с одной стороны и Санкт-Петербургское государственное унитарное предприятие «Завод по механизированной переработке бытовых отходов» (СПБ ГУП «Завод МПБО-2»), именуемое в дальнейшем «Заказчик», в лице </w:t>
      </w:r>
      <w:r w:rsidR="000054DD">
        <w:rPr>
          <w:rFonts w:ascii="Times New Roman" w:hAnsi="Times New Roman" w:cs="Times New Roman"/>
          <w:sz w:val="24"/>
          <w:szCs w:val="24"/>
        </w:rPr>
        <w:t xml:space="preserve">первого </w:t>
      </w:r>
      <w:r w:rsidR="00CD2E18" w:rsidRPr="00CD2E18">
        <w:rPr>
          <w:rFonts w:ascii="Times New Roman" w:hAnsi="Times New Roman" w:cs="Times New Roman"/>
          <w:sz w:val="24"/>
          <w:szCs w:val="24"/>
        </w:rPr>
        <w:t xml:space="preserve">заместителя директора  Куренкова Александра Викторовича, действующего на основании доверенности № </w:t>
      </w:r>
      <w:r w:rsidR="000054DD">
        <w:rPr>
          <w:rFonts w:ascii="Times New Roman" w:hAnsi="Times New Roman" w:cs="Times New Roman"/>
          <w:sz w:val="24"/>
          <w:szCs w:val="24"/>
        </w:rPr>
        <w:t>218</w:t>
      </w:r>
      <w:r w:rsidR="00CD2E18" w:rsidRPr="00CD2E18">
        <w:rPr>
          <w:rFonts w:ascii="Times New Roman" w:hAnsi="Times New Roman" w:cs="Times New Roman"/>
          <w:sz w:val="24"/>
          <w:szCs w:val="24"/>
        </w:rPr>
        <w:t xml:space="preserve"> от </w:t>
      </w:r>
      <w:r w:rsidR="000054DD">
        <w:rPr>
          <w:rFonts w:ascii="Times New Roman" w:hAnsi="Times New Roman" w:cs="Times New Roman"/>
          <w:sz w:val="24"/>
          <w:szCs w:val="24"/>
        </w:rPr>
        <w:t>18</w:t>
      </w:r>
      <w:r w:rsidR="00CD2E18" w:rsidRPr="00CD2E18">
        <w:rPr>
          <w:rFonts w:ascii="Times New Roman" w:hAnsi="Times New Roman" w:cs="Times New Roman"/>
          <w:sz w:val="24"/>
          <w:szCs w:val="24"/>
        </w:rPr>
        <w:t>.</w:t>
      </w:r>
      <w:r w:rsidR="000054DD">
        <w:rPr>
          <w:rFonts w:ascii="Times New Roman" w:hAnsi="Times New Roman" w:cs="Times New Roman"/>
          <w:sz w:val="24"/>
          <w:szCs w:val="24"/>
        </w:rPr>
        <w:t>10</w:t>
      </w:r>
      <w:r w:rsidR="00CD2E18" w:rsidRPr="00CD2E18">
        <w:rPr>
          <w:rFonts w:ascii="Times New Roman" w:hAnsi="Times New Roman" w:cs="Times New Roman"/>
          <w:sz w:val="24"/>
          <w:szCs w:val="24"/>
        </w:rPr>
        <w:t xml:space="preserve">.2018г., с другой стороны, в дальнейшем именуемые «Стороны», руководствуясь Гражданским кодексом Российской Федерации, </w:t>
      </w:r>
      <w:r w:rsidR="00C91C7F">
        <w:rPr>
          <w:rFonts w:ascii="Times New Roman" w:hAnsi="Times New Roman" w:cs="Times New Roman"/>
          <w:sz w:val="24"/>
          <w:szCs w:val="24"/>
        </w:rPr>
        <w:t>п</w:t>
      </w:r>
      <w:proofErr w:type="gramEnd"/>
      <w:r w:rsidR="00C91C7F">
        <w:rPr>
          <w:rFonts w:ascii="Times New Roman" w:hAnsi="Times New Roman" w:cs="Times New Roman"/>
          <w:sz w:val="24"/>
          <w:szCs w:val="24"/>
        </w:rPr>
        <w:t>.15 ст</w:t>
      </w:r>
      <w:r w:rsidR="00CD2E18" w:rsidRPr="00CD2E18">
        <w:rPr>
          <w:rFonts w:ascii="Times New Roman" w:hAnsi="Times New Roman" w:cs="Times New Roman"/>
          <w:sz w:val="24"/>
          <w:szCs w:val="24"/>
        </w:rPr>
        <w:t>.3.</w:t>
      </w:r>
      <w:r w:rsidR="00C91C7F">
        <w:rPr>
          <w:rFonts w:ascii="Times New Roman" w:hAnsi="Times New Roman" w:cs="Times New Roman"/>
          <w:sz w:val="24"/>
          <w:szCs w:val="24"/>
        </w:rPr>
        <w:t>2</w:t>
      </w:r>
      <w:r w:rsidR="00CD2E18" w:rsidRPr="00CD2E18">
        <w:rPr>
          <w:rFonts w:ascii="Times New Roman" w:hAnsi="Times New Roman" w:cs="Times New Roman"/>
          <w:sz w:val="24"/>
          <w:szCs w:val="24"/>
        </w:rPr>
        <w:t xml:space="preserve">  Федерального закона  от 18.07.2011 года N 223-ФЗ заключили настоящий Договор о следующем:</w:t>
      </w:r>
    </w:p>
    <w:p w:rsidR="00CD2E18" w:rsidRPr="00CD2E18" w:rsidRDefault="00CD2E18" w:rsidP="00702C2F">
      <w:pPr>
        <w:spacing w:after="0" w:line="240" w:lineRule="auto"/>
        <w:jc w:val="both"/>
        <w:rPr>
          <w:rFonts w:ascii="Times New Roman" w:hAnsi="Times New Roman" w:cs="Times New Roman"/>
          <w:sz w:val="24"/>
          <w:szCs w:val="24"/>
        </w:rPr>
      </w:pPr>
    </w:p>
    <w:p w:rsidR="00CD2E18" w:rsidRPr="00CD2E18" w:rsidRDefault="00CD2E18" w:rsidP="00702C2F">
      <w:pPr>
        <w:numPr>
          <w:ilvl w:val="0"/>
          <w:numId w:val="41"/>
        </w:numPr>
        <w:suppressAutoHyphens/>
        <w:spacing w:after="0" w:line="240" w:lineRule="auto"/>
        <w:ind w:left="0"/>
        <w:jc w:val="center"/>
        <w:rPr>
          <w:rFonts w:ascii="Times New Roman" w:hAnsi="Times New Roman" w:cs="Times New Roman"/>
          <w:sz w:val="24"/>
          <w:szCs w:val="24"/>
        </w:rPr>
      </w:pPr>
      <w:r w:rsidRPr="00CD2E18">
        <w:rPr>
          <w:rFonts w:ascii="Times New Roman" w:hAnsi="Times New Roman" w:cs="Times New Roman"/>
          <w:b/>
          <w:sz w:val="24"/>
          <w:szCs w:val="24"/>
        </w:rPr>
        <w:t>ПРЕДМЕТ И СРОК ДЕЙСТВИЯ ДОГОВОРА</w:t>
      </w:r>
    </w:p>
    <w:p w:rsidR="00CD2E18" w:rsidRPr="00CD2E18" w:rsidRDefault="00CD2E18" w:rsidP="00702C2F">
      <w:pPr>
        <w:numPr>
          <w:ilvl w:val="1"/>
          <w:numId w:val="44"/>
        </w:numPr>
        <w:tabs>
          <w:tab w:val="left" w:pos="0"/>
          <w:tab w:val="left" w:pos="993"/>
        </w:tabs>
        <w:suppressAutoHyphens/>
        <w:spacing w:after="0" w:line="240" w:lineRule="auto"/>
        <w:ind w:left="0" w:firstLine="567"/>
        <w:jc w:val="both"/>
        <w:rPr>
          <w:rFonts w:ascii="Times New Roman" w:hAnsi="Times New Roman" w:cs="Times New Roman"/>
          <w:sz w:val="24"/>
          <w:szCs w:val="24"/>
        </w:rPr>
      </w:pPr>
      <w:r w:rsidRPr="00CD2E18">
        <w:rPr>
          <w:rFonts w:ascii="Times New Roman" w:hAnsi="Times New Roman" w:cs="Times New Roman"/>
          <w:sz w:val="24"/>
          <w:szCs w:val="24"/>
        </w:rPr>
        <w:t xml:space="preserve">Заказчик поручает, а Поставщик, действуя собственными силами и средствами, обязуется осуществить в адрес Заказчика поставку товара (далее - Товар) в соответствии со спецификацией (далее – Спецификация), являющейся неотъемлемой частью Договора (Приложение 1 к Договору). Заказчик обязуется принять этот Товар и оплатить его </w:t>
      </w:r>
      <w:r w:rsidRPr="00CD2E18">
        <w:rPr>
          <w:rFonts w:ascii="Times New Roman" w:hAnsi="Times New Roman" w:cs="Times New Roman"/>
          <w:sz w:val="24"/>
          <w:szCs w:val="24"/>
        </w:rPr>
        <w:br/>
        <w:t>в соответствии с ценами, указанными в Спецификации.</w:t>
      </w:r>
    </w:p>
    <w:p w:rsidR="00CD2E18" w:rsidRPr="00CD2E18" w:rsidRDefault="00CD2E18" w:rsidP="00702C2F">
      <w:pPr>
        <w:numPr>
          <w:ilvl w:val="1"/>
          <w:numId w:val="44"/>
        </w:numPr>
        <w:tabs>
          <w:tab w:val="left" w:pos="0"/>
          <w:tab w:val="left" w:pos="993"/>
        </w:tabs>
        <w:suppressAutoHyphens/>
        <w:spacing w:after="0" w:line="240" w:lineRule="auto"/>
        <w:ind w:left="0" w:firstLine="567"/>
        <w:jc w:val="both"/>
        <w:rPr>
          <w:rFonts w:ascii="Times New Roman" w:hAnsi="Times New Roman" w:cs="Times New Roman"/>
          <w:sz w:val="24"/>
          <w:szCs w:val="24"/>
        </w:rPr>
      </w:pPr>
      <w:r w:rsidRPr="00CD2E18">
        <w:rPr>
          <w:rFonts w:ascii="Times New Roman" w:hAnsi="Times New Roman" w:cs="Times New Roman"/>
          <w:sz w:val="24"/>
          <w:szCs w:val="24"/>
        </w:rPr>
        <w:t xml:space="preserve">Право собственности на Товар, риск его случайного повреждения и случайной гибели переходит от Поставщика к Заказчику с момента фактической передачи Товара Заказчику и подписания им товарной накладной при отсутствии замечаний со стороны Заказчика по качеству, ассортименту и объему поставленного Товара. </w:t>
      </w:r>
    </w:p>
    <w:p w:rsidR="00CD2E18" w:rsidRPr="00CD2E18" w:rsidRDefault="00CD2E18" w:rsidP="00702C2F">
      <w:pPr>
        <w:numPr>
          <w:ilvl w:val="1"/>
          <w:numId w:val="44"/>
        </w:numPr>
        <w:tabs>
          <w:tab w:val="left" w:pos="0"/>
          <w:tab w:val="left" w:pos="993"/>
        </w:tabs>
        <w:suppressAutoHyphens/>
        <w:spacing w:after="0" w:line="240" w:lineRule="auto"/>
        <w:ind w:left="0" w:firstLine="567"/>
        <w:jc w:val="both"/>
        <w:rPr>
          <w:rFonts w:ascii="Times New Roman" w:hAnsi="Times New Roman" w:cs="Times New Roman"/>
          <w:sz w:val="24"/>
          <w:szCs w:val="24"/>
        </w:rPr>
      </w:pPr>
      <w:r w:rsidRPr="00CD2E18">
        <w:rPr>
          <w:rFonts w:ascii="Times New Roman" w:hAnsi="Times New Roman" w:cs="Times New Roman"/>
          <w:sz w:val="24"/>
          <w:szCs w:val="24"/>
        </w:rPr>
        <w:t xml:space="preserve">Срок действия Договора – </w:t>
      </w:r>
      <w:proofErr w:type="gramStart"/>
      <w:r w:rsidRPr="00CD2E18">
        <w:rPr>
          <w:rFonts w:ascii="Times New Roman" w:hAnsi="Times New Roman" w:cs="Times New Roman"/>
          <w:sz w:val="24"/>
          <w:szCs w:val="24"/>
        </w:rPr>
        <w:t>с даты подписания</w:t>
      </w:r>
      <w:proofErr w:type="gramEnd"/>
      <w:r w:rsidRPr="00CD2E18">
        <w:rPr>
          <w:rFonts w:ascii="Times New Roman" w:hAnsi="Times New Roman" w:cs="Times New Roman"/>
          <w:sz w:val="24"/>
          <w:szCs w:val="24"/>
        </w:rPr>
        <w:t xml:space="preserve"> Договора обеими сторонами до «</w:t>
      </w:r>
      <w:r w:rsidR="000054DD">
        <w:rPr>
          <w:rFonts w:ascii="Times New Roman" w:hAnsi="Times New Roman" w:cs="Times New Roman"/>
          <w:sz w:val="24"/>
          <w:szCs w:val="24"/>
        </w:rPr>
        <w:t>31</w:t>
      </w:r>
      <w:r w:rsidRPr="00CD2E18">
        <w:rPr>
          <w:rFonts w:ascii="Times New Roman" w:hAnsi="Times New Roman" w:cs="Times New Roman"/>
          <w:sz w:val="24"/>
          <w:szCs w:val="24"/>
        </w:rPr>
        <w:t xml:space="preserve">» </w:t>
      </w:r>
      <w:r w:rsidR="00702C2F">
        <w:rPr>
          <w:rFonts w:ascii="Times New Roman" w:hAnsi="Times New Roman" w:cs="Times New Roman"/>
          <w:sz w:val="24"/>
          <w:szCs w:val="24"/>
        </w:rPr>
        <w:t>дека</w:t>
      </w:r>
      <w:r w:rsidRPr="00CD2E18">
        <w:rPr>
          <w:rFonts w:ascii="Times New Roman" w:hAnsi="Times New Roman" w:cs="Times New Roman"/>
          <w:sz w:val="24"/>
          <w:szCs w:val="24"/>
        </w:rPr>
        <w:t>бря 2018 г.</w:t>
      </w:r>
    </w:p>
    <w:p w:rsidR="00CD2E18" w:rsidRPr="00CD2E18" w:rsidRDefault="00CD2E18" w:rsidP="00702C2F">
      <w:pPr>
        <w:tabs>
          <w:tab w:val="left" w:pos="900"/>
          <w:tab w:val="left" w:pos="993"/>
        </w:tabs>
        <w:spacing w:after="0" w:line="240" w:lineRule="auto"/>
        <w:jc w:val="center"/>
        <w:rPr>
          <w:rFonts w:ascii="Times New Roman" w:hAnsi="Times New Roman" w:cs="Times New Roman"/>
          <w:sz w:val="24"/>
          <w:szCs w:val="24"/>
        </w:rPr>
      </w:pPr>
      <w:r w:rsidRPr="00CD2E18">
        <w:rPr>
          <w:rFonts w:ascii="Times New Roman" w:hAnsi="Times New Roman" w:cs="Times New Roman"/>
          <w:b/>
          <w:sz w:val="24"/>
          <w:szCs w:val="24"/>
        </w:rPr>
        <w:t>2. ЦЕНА ДОГОВОРА</w:t>
      </w:r>
    </w:p>
    <w:p w:rsidR="00CD2E18" w:rsidRPr="00CD2E18" w:rsidRDefault="00CD2E18" w:rsidP="00702C2F">
      <w:pPr>
        <w:tabs>
          <w:tab w:val="left" w:pos="993"/>
          <w:tab w:val="left" w:pos="1134"/>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xml:space="preserve">2.1. Цена договора составляет </w:t>
      </w:r>
      <w:r w:rsidR="00702C2F">
        <w:rPr>
          <w:rFonts w:ascii="Times New Roman" w:hAnsi="Times New Roman" w:cs="Times New Roman"/>
          <w:sz w:val="24"/>
          <w:szCs w:val="24"/>
        </w:rPr>
        <w:t>________</w:t>
      </w:r>
      <w:r w:rsidRPr="00CD2E18">
        <w:rPr>
          <w:rFonts w:ascii="Times New Roman" w:hAnsi="Times New Roman" w:cs="Times New Roman"/>
          <w:sz w:val="24"/>
          <w:szCs w:val="24"/>
        </w:rPr>
        <w:t xml:space="preserve"> рублей (</w:t>
      </w:r>
      <w:r w:rsidR="00702C2F">
        <w:rPr>
          <w:rFonts w:ascii="Times New Roman" w:hAnsi="Times New Roman" w:cs="Times New Roman"/>
          <w:sz w:val="24"/>
          <w:szCs w:val="24"/>
        </w:rPr>
        <w:t>____________________</w:t>
      </w:r>
      <w:r w:rsidRPr="00CD2E18">
        <w:rPr>
          <w:rFonts w:ascii="Times New Roman" w:hAnsi="Times New Roman" w:cs="Times New Roman"/>
          <w:sz w:val="24"/>
          <w:szCs w:val="24"/>
        </w:rPr>
        <w:t xml:space="preserve">), в т.ч. НДС 18 % - </w:t>
      </w:r>
      <w:r w:rsidR="00702C2F">
        <w:rPr>
          <w:rFonts w:ascii="Times New Roman" w:hAnsi="Times New Roman" w:cs="Times New Roman"/>
          <w:sz w:val="24"/>
          <w:szCs w:val="24"/>
        </w:rPr>
        <w:t>______________</w:t>
      </w:r>
      <w:r w:rsidRPr="00CD2E18">
        <w:rPr>
          <w:rFonts w:ascii="Times New Roman" w:hAnsi="Times New Roman" w:cs="Times New Roman"/>
          <w:sz w:val="24"/>
          <w:szCs w:val="24"/>
        </w:rPr>
        <w:t xml:space="preserve"> рублей. Расчет цены Договора представлен в Спецификации.</w:t>
      </w:r>
    </w:p>
    <w:p w:rsidR="00CD2E18" w:rsidRPr="00CD2E18" w:rsidRDefault="00CD2E18" w:rsidP="00702C2F">
      <w:pPr>
        <w:tabs>
          <w:tab w:val="left" w:pos="993"/>
          <w:tab w:val="left" w:pos="1134"/>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2.2. Цена Договора включает в себя стоимость Товара, в том числе: транспортные расходы по доставке (перевозке), погрузочно-разгрузочные работы, страхование, таможенные пошлины, налоги, сборы.</w:t>
      </w:r>
    </w:p>
    <w:p w:rsidR="00CD2E18" w:rsidRPr="00CD2E18" w:rsidRDefault="00CD2E18" w:rsidP="00702C2F">
      <w:pPr>
        <w:tabs>
          <w:tab w:val="left" w:pos="993"/>
          <w:tab w:val="left" w:pos="1134"/>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2.3. Цена Договора определяется на весь срок исполнения Договора, является твердой и не может изменяться в ходе его исполнения.</w:t>
      </w:r>
    </w:p>
    <w:p w:rsidR="00CD2E18" w:rsidRPr="00CD2E18" w:rsidRDefault="00FD238C" w:rsidP="00FD238C">
      <w:pPr>
        <w:tabs>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CD2E18" w:rsidRPr="00CD2E18">
        <w:rPr>
          <w:rFonts w:ascii="Times New Roman" w:hAnsi="Times New Roman" w:cs="Times New Roman"/>
          <w:sz w:val="24"/>
          <w:szCs w:val="24"/>
        </w:rPr>
        <w:t>Источник финансирования: средства 2018 года (средства государственного унитарного предприятия).</w:t>
      </w:r>
    </w:p>
    <w:p w:rsidR="00CD2E18" w:rsidRPr="00CD2E18" w:rsidRDefault="00CD2E18" w:rsidP="00C91C7F">
      <w:pPr>
        <w:tabs>
          <w:tab w:val="left" w:pos="993"/>
          <w:tab w:val="left" w:pos="1134"/>
        </w:tabs>
        <w:spacing w:after="0" w:line="240" w:lineRule="auto"/>
        <w:jc w:val="both"/>
        <w:rPr>
          <w:rFonts w:ascii="Times New Roman" w:hAnsi="Times New Roman" w:cs="Times New Roman"/>
          <w:sz w:val="24"/>
          <w:szCs w:val="24"/>
        </w:rPr>
      </w:pPr>
    </w:p>
    <w:p w:rsidR="00CD2E18" w:rsidRPr="00CD2E18" w:rsidRDefault="00CD2E18" w:rsidP="00702C2F">
      <w:pPr>
        <w:tabs>
          <w:tab w:val="left" w:pos="993"/>
          <w:tab w:val="left" w:pos="1134"/>
        </w:tabs>
        <w:spacing w:after="0" w:line="240" w:lineRule="auto"/>
        <w:ind w:firstLine="567"/>
        <w:jc w:val="center"/>
        <w:rPr>
          <w:rFonts w:ascii="Times New Roman" w:hAnsi="Times New Roman" w:cs="Times New Roman"/>
          <w:sz w:val="24"/>
          <w:szCs w:val="24"/>
        </w:rPr>
      </w:pPr>
      <w:r w:rsidRPr="00CD2E18">
        <w:rPr>
          <w:rFonts w:ascii="Times New Roman" w:hAnsi="Times New Roman" w:cs="Times New Roman"/>
          <w:b/>
          <w:sz w:val="24"/>
          <w:szCs w:val="24"/>
        </w:rPr>
        <w:t>3. ПОРЯДОК ОПЛАТЫ ТОВАРА</w:t>
      </w:r>
    </w:p>
    <w:p w:rsidR="00CD2E18" w:rsidRPr="00CD2E18" w:rsidRDefault="00CD2E18" w:rsidP="00702C2F">
      <w:pPr>
        <w:tabs>
          <w:tab w:val="left" w:pos="993"/>
          <w:tab w:val="left" w:pos="1134"/>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xml:space="preserve">3.1. Оплата Товара по настоящему Договору производится Заказчиком по факту поставки Товара. Оплата за поставленный Товар производится по ценам настоящего Договора на основании документов: </w:t>
      </w:r>
    </w:p>
    <w:p w:rsidR="00CD2E18" w:rsidRPr="00CD2E18" w:rsidRDefault="00CD2E18" w:rsidP="00702C2F">
      <w:pPr>
        <w:tabs>
          <w:tab w:val="left" w:pos="993"/>
          <w:tab w:val="left" w:pos="1134"/>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Товарная накладная (со ссылкой на дату и номер настоящего Договора) по форме № ТОРГ-12;</w:t>
      </w:r>
    </w:p>
    <w:p w:rsidR="00CD2E18" w:rsidRPr="00CD2E18" w:rsidRDefault="00CD2E18" w:rsidP="00702C2F">
      <w:pPr>
        <w:tabs>
          <w:tab w:val="left" w:pos="993"/>
          <w:tab w:val="left" w:pos="1134"/>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Счет-фактура</w:t>
      </w:r>
      <w:r w:rsidR="00FD238C">
        <w:rPr>
          <w:rFonts w:ascii="Times New Roman" w:hAnsi="Times New Roman" w:cs="Times New Roman"/>
          <w:sz w:val="24"/>
          <w:szCs w:val="24"/>
        </w:rPr>
        <w:t xml:space="preserve"> (при необходимости)</w:t>
      </w:r>
      <w:r w:rsidRPr="00CD2E18">
        <w:rPr>
          <w:rFonts w:ascii="Times New Roman" w:hAnsi="Times New Roman" w:cs="Times New Roman"/>
          <w:sz w:val="24"/>
          <w:szCs w:val="24"/>
        </w:rPr>
        <w:t>;</w:t>
      </w:r>
    </w:p>
    <w:p w:rsidR="00CD2E18" w:rsidRPr="00CD2E18" w:rsidRDefault="00CD2E18" w:rsidP="00702C2F">
      <w:pPr>
        <w:tabs>
          <w:tab w:val="left" w:pos="993"/>
          <w:tab w:val="left" w:pos="1134"/>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Товарно-транспортная накладная (со ссылкой на дату и номер настоящего Договора);</w:t>
      </w:r>
    </w:p>
    <w:p w:rsidR="00CD2E18" w:rsidRPr="00CD2E18" w:rsidRDefault="00CD2E18" w:rsidP="00702C2F">
      <w:pPr>
        <w:tabs>
          <w:tab w:val="left" w:pos="993"/>
          <w:tab w:val="left" w:pos="1134"/>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Счет.</w:t>
      </w:r>
    </w:p>
    <w:p w:rsidR="00CD2E18" w:rsidRPr="00CD2E18" w:rsidRDefault="00CD2E18" w:rsidP="00702C2F">
      <w:pPr>
        <w:tabs>
          <w:tab w:val="left" w:pos="993"/>
          <w:tab w:val="left" w:pos="1134"/>
        </w:tabs>
        <w:spacing w:after="0" w:line="240" w:lineRule="auto"/>
        <w:ind w:firstLine="567"/>
        <w:jc w:val="both"/>
        <w:rPr>
          <w:rFonts w:ascii="Times New Roman" w:hAnsi="Times New Roman" w:cs="Times New Roman"/>
          <w:sz w:val="24"/>
          <w:szCs w:val="24"/>
          <w:lang w:eastAsia="hi-IN" w:bidi="hi-IN"/>
        </w:rPr>
      </w:pPr>
      <w:r w:rsidRPr="00CD2E18">
        <w:rPr>
          <w:rFonts w:ascii="Times New Roman" w:hAnsi="Times New Roman" w:cs="Times New Roman"/>
          <w:sz w:val="24"/>
          <w:szCs w:val="24"/>
        </w:rPr>
        <w:t xml:space="preserve">3.2. </w:t>
      </w:r>
      <w:r w:rsidRPr="00CD2E18">
        <w:rPr>
          <w:rFonts w:ascii="Times New Roman" w:hAnsi="Times New Roman" w:cs="Times New Roman"/>
          <w:sz w:val="24"/>
          <w:szCs w:val="24"/>
          <w:lang w:eastAsia="hi-IN" w:bidi="hi-IN"/>
        </w:rPr>
        <w:t>Форма, сроки и порядок оплаты Товара: безналичный расчет платежным поручением в течение 1</w:t>
      </w:r>
      <w:r w:rsidR="00536015">
        <w:rPr>
          <w:rFonts w:ascii="Times New Roman" w:hAnsi="Times New Roman" w:cs="Times New Roman"/>
          <w:sz w:val="24"/>
          <w:szCs w:val="24"/>
          <w:lang w:eastAsia="hi-IN" w:bidi="hi-IN"/>
        </w:rPr>
        <w:t>5</w:t>
      </w:r>
      <w:r w:rsidRPr="00CD2E18">
        <w:rPr>
          <w:rFonts w:ascii="Times New Roman" w:hAnsi="Times New Roman" w:cs="Times New Roman"/>
          <w:sz w:val="24"/>
          <w:szCs w:val="24"/>
          <w:lang w:eastAsia="hi-IN" w:bidi="hi-IN"/>
        </w:rPr>
        <w:t xml:space="preserve"> </w:t>
      </w:r>
      <w:r w:rsidR="00536015">
        <w:rPr>
          <w:rFonts w:ascii="Times New Roman" w:hAnsi="Times New Roman" w:cs="Times New Roman"/>
          <w:sz w:val="24"/>
          <w:szCs w:val="24"/>
          <w:lang w:eastAsia="hi-IN" w:bidi="hi-IN"/>
        </w:rPr>
        <w:t>календарных</w:t>
      </w:r>
      <w:r w:rsidRPr="00CD2E18">
        <w:rPr>
          <w:rFonts w:ascii="Times New Roman" w:hAnsi="Times New Roman" w:cs="Times New Roman"/>
          <w:sz w:val="24"/>
          <w:szCs w:val="24"/>
          <w:lang w:eastAsia="hi-IN" w:bidi="hi-IN"/>
        </w:rPr>
        <w:t xml:space="preserve"> дней с момента поставки товара и подписания оформленных надлежащим образом документов, указанных в </w:t>
      </w:r>
      <w:proofErr w:type="gramStart"/>
      <w:r w:rsidRPr="00CD2E18">
        <w:rPr>
          <w:rFonts w:ascii="Times New Roman" w:hAnsi="Times New Roman" w:cs="Times New Roman"/>
          <w:sz w:val="24"/>
          <w:szCs w:val="24"/>
          <w:lang w:eastAsia="hi-IN" w:bidi="hi-IN"/>
        </w:rPr>
        <w:t>пункте</w:t>
      </w:r>
      <w:proofErr w:type="gramEnd"/>
      <w:r w:rsidRPr="00CD2E18">
        <w:rPr>
          <w:rFonts w:ascii="Times New Roman" w:hAnsi="Times New Roman" w:cs="Times New Roman"/>
          <w:sz w:val="24"/>
          <w:szCs w:val="24"/>
          <w:lang w:eastAsia="hi-IN" w:bidi="hi-IN"/>
        </w:rPr>
        <w:t xml:space="preserve"> 3.1. настоящего Договора</w:t>
      </w:r>
    </w:p>
    <w:p w:rsidR="00CD2E18" w:rsidRPr="00CD2E18" w:rsidRDefault="00CD2E18" w:rsidP="00702C2F">
      <w:pPr>
        <w:tabs>
          <w:tab w:val="left" w:pos="993"/>
          <w:tab w:val="left" w:pos="1134"/>
        </w:tabs>
        <w:spacing w:after="0" w:line="240" w:lineRule="auto"/>
        <w:ind w:firstLine="567"/>
        <w:jc w:val="both"/>
        <w:rPr>
          <w:rFonts w:ascii="Times New Roman" w:hAnsi="Times New Roman" w:cs="Times New Roman"/>
          <w:sz w:val="24"/>
          <w:szCs w:val="24"/>
          <w:lang w:eastAsia="hi-IN" w:bidi="hi-IN"/>
        </w:rPr>
      </w:pPr>
      <w:r w:rsidRPr="00CD2E18">
        <w:rPr>
          <w:rFonts w:ascii="Times New Roman" w:hAnsi="Times New Roman" w:cs="Times New Roman"/>
          <w:sz w:val="24"/>
          <w:szCs w:val="24"/>
          <w:lang w:eastAsia="hi-IN" w:bidi="hi-IN"/>
        </w:rPr>
        <w:lastRenderedPageBreak/>
        <w:t xml:space="preserve">3.3. Документы, указанные в пункте 3.1. предоставляются Заказчику подписанные </w:t>
      </w:r>
      <w:proofErr w:type="gramStart"/>
      <w:r w:rsidRPr="00CD2E18">
        <w:rPr>
          <w:rFonts w:ascii="Times New Roman" w:hAnsi="Times New Roman" w:cs="Times New Roman"/>
          <w:sz w:val="24"/>
          <w:szCs w:val="24"/>
          <w:lang w:eastAsia="hi-IN" w:bidi="hi-IN"/>
        </w:rPr>
        <w:t>лицом</w:t>
      </w:r>
      <w:proofErr w:type="gramEnd"/>
      <w:r w:rsidRPr="00CD2E18">
        <w:rPr>
          <w:rFonts w:ascii="Times New Roman" w:hAnsi="Times New Roman" w:cs="Times New Roman"/>
          <w:sz w:val="24"/>
          <w:szCs w:val="24"/>
          <w:lang w:eastAsia="hi-IN" w:bidi="hi-IN"/>
        </w:rPr>
        <w:t xml:space="preserve"> действующим на основании доверенности, также предоставляется копия доверенности.</w:t>
      </w:r>
    </w:p>
    <w:p w:rsidR="00CD2E18" w:rsidRPr="00CD2E18" w:rsidRDefault="00CD2E18" w:rsidP="00702C2F">
      <w:pPr>
        <w:tabs>
          <w:tab w:val="left" w:pos="993"/>
          <w:tab w:val="left" w:pos="1134"/>
        </w:tabs>
        <w:spacing w:after="0" w:line="240" w:lineRule="auto"/>
        <w:ind w:firstLine="567"/>
        <w:jc w:val="both"/>
        <w:rPr>
          <w:rFonts w:ascii="Times New Roman" w:hAnsi="Times New Roman" w:cs="Times New Roman"/>
          <w:sz w:val="24"/>
          <w:szCs w:val="24"/>
        </w:rPr>
      </w:pPr>
    </w:p>
    <w:p w:rsidR="00CD2E18" w:rsidRPr="00CD2E18" w:rsidRDefault="00CD2E18" w:rsidP="00702C2F">
      <w:pPr>
        <w:tabs>
          <w:tab w:val="left" w:pos="993"/>
          <w:tab w:val="left" w:pos="1134"/>
        </w:tabs>
        <w:spacing w:after="0" w:line="240" w:lineRule="auto"/>
        <w:ind w:firstLine="567"/>
        <w:jc w:val="center"/>
        <w:rPr>
          <w:rFonts w:ascii="Times New Roman" w:hAnsi="Times New Roman" w:cs="Times New Roman"/>
          <w:sz w:val="24"/>
          <w:szCs w:val="24"/>
        </w:rPr>
      </w:pPr>
      <w:r w:rsidRPr="00CD2E18">
        <w:rPr>
          <w:rFonts w:ascii="Times New Roman" w:hAnsi="Times New Roman" w:cs="Times New Roman"/>
          <w:b/>
          <w:sz w:val="24"/>
          <w:szCs w:val="24"/>
        </w:rPr>
        <w:t>4</w:t>
      </w:r>
      <w:r w:rsidRPr="00CD2E18">
        <w:rPr>
          <w:rFonts w:ascii="Times New Roman" w:hAnsi="Times New Roman" w:cs="Times New Roman"/>
          <w:sz w:val="24"/>
          <w:szCs w:val="24"/>
        </w:rPr>
        <w:t xml:space="preserve">. </w:t>
      </w:r>
      <w:r w:rsidRPr="00CD2E18">
        <w:rPr>
          <w:rFonts w:ascii="Times New Roman" w:hAnsi="Times New Roman" w:cs="Times New Roman"/>
          <w:b/>
          <w:sz w:val="24"/>
          <w:szCs w:val="24"/>
        </w:rPr>
        <w:t>КАЧЕСТВО ТОВАРА</w:t>
      </w:r>
    </w:p>
    <w:p w:rsidR="00CD2E18" w:rsidRPr="00CD2E18" w:rsidRDefault="00CD2E18" w:rsidP="00702C2F">
      <w:pPr>
        <w:pStyle w:val="311"/>
        <w:numPr>
          <w:ilvl w:val="2"/>
          <w:numId w:val="42"/>
        </w:numPr>
        <w:tabs>
          <w:tab w:val="left" w:pos="993"/>
          <w:tab w:val="left" w:pos="1134"/>
        </w:tabs>
        <w:autoSpaceDE w:val="0"/>
        <w:spacing w:after="0"/>
        <w:ind w:left="0" w:firstLine="567"/>
        <w:jc w:val="both"/>
        <w:textAlignment w:val="baseline"/>
        <w:rPr>
          <w:sz w:val="24"/>
          <w:szCs w:val="24"/>
        </w:rPr>
      </w:pPr>
      <w:r w:rsidRPr="00CD2E18">
        <w:rPr>
          <w:sz w:val="24"/>
          <w:szCs w:val="24"/>
        </w:rPr>
        <w:t>Качество поставляемого Товара должно соответствовать требованиям, установленным в соответствии с действующим законодательством РФ.</w:t>
      </w:r>
    </w:p>
    <w:p w:rsidR="00CD2E18" w:rsidRPr="00CD2E18" w:rsidRDefault="00CD2E18" w:rsidP="00702C2F">
      <w:pPr>
        <w:pStyle w:val="311"/>
        <w:numPr>
          <w:ilvl w:val="2"/>
          <w:numId w:val="42"/>
        </w:numPr>
        <w:tabs>
          <w:tab w:val="left" w:pos="993"/>
          <w:tab w:val="left" w:pos="1080"/>
        </w:tabs>
        <w:autoSpaceDE w:val="0"/>
        <w:spacing w:after="0"/>
        <w:ind w:left="0" w:firstLine="567"/>
        <w:jc w:val="both"/>
        <w:textAlignment w:val="baseline"/>
        <w:rPr>
          <w:sz w:val="24"/>
          <w:szCs w:val="24"/>
        </w:rPr>
      </w:pPr>
      <w:r w:rsidRPr="00CD2E18">
        <w:rPr>
          <w:sz w:val="24"/>
          <w:szCs w:val="24"/>
        </w:rPr>
        <w:t>Качество каждой партии поставляемого Товара должно быть подтверждено предъявлением одного из следующих документов:</w:t>
      </w:r>
    </w:p>
    <w:p w:rsidR="00CD2E18" w:rsidRPr="00CD2E18" w:rsidRDefault="00CD2E18" w:rsidP="00702C2F">
      <w:pPr>
        <w:pStyle w:val="311"/>
        <w:tabs>
          <w:tab w:val="left" w:pos="993"/>
        </w:tabs>
        <w:autoSpaceDE w:val="0"/>
        <w:spacing w:after="0"/>
        <w:ind w:left="0" w:firstLine="567"/>
        <w:jc w:val="both"/>
        <w:textAlignment w:val="baseline"/>
        <w:rPr>
          <w:sz w:val="24"/>
          <w:szCs w:val="24"/>
        </w:rPr>
      </w:pPr>
      <w:r w:rsidRPr="00CD2E18">
        <w:rPr>
          <w:sz w:val="24"/>
          <w:szCs w:val="24"/>
        </w:rPr>
        <w:t>- сертификат или декларация  о соответствии;</w:t>
      </w:r>
    </w:p>
    <w:p w:rsidR="00CD2E18" w:rsidRPr="00CD2E18" w:rsidRDefault="00CD2E18" w:rsidP="00702C2F">
      <w:pPr>
        <w:pStyle w:val="311"/>
        <w:tabs>
          <w:tab w:val="left" w:pos="993"/>
        </w:tabs>
        <w:autoSpaceDE w:val="0"/>
        <w:spacing w:after="0"/>
        <w:ind w:left="0" w:firstLine="567"/>
        <w:jc w:val="both"/>
        <w:textAlignment w:val="baseline"/>
        <w:rPr>
          <w:sz w:val="24"/>
          <w:szCs w:val="24"/>
        </w:rPr>
      </w:pPr>
      <w:r w:rsidRPr="00CD2E18">
        <w:rPr>
          <w:sz w:val="24"/>
          <w:szCs w:val="24"/>
        </w:rPr>
        <w:t>- копия сертификата (декларации о соответствии), заверенная держателем подлинника сертификата (декларации о соответствии), нотариусом или органом по сертификации товаров, выдавшим сертификат (декларацию о соответствии);</w:t>
      </w:r>
    </w:p>
    <w:p w:rsidR="00CD2E18" w:rsidRPr="00CD2E18" w:rsidRDefault="00811E5A" w:rsidP="00702C2F">
      <w:pPr>
        <w:pStyle w:val="311"/>
        <w:numPr>
          <w:ilvl w:val="2"/>
          <w:numId w:val="42"/>
        </w:numPr>
        <w:tabs>
          <w:tab w:val="left" w:pos="993"/>
          <w:tab w:val="left" w:pos="1080"/>
        </w:tabs>
        <w:autoSpaceDE w:val="0"/>
        <w:spacing w:after="0"/>
        <w:ind w:left="0" w:firstLine="567"/>
        <w:jc w:val="both"/>
        <w:textAlignment w:val="baseline"/>
        <w:rPr>
          <w:sz w:val="24"/>
          <w:szCs w:val="24"/>
        </w:rPr>
      </w:pPr>
      <w:r>
        <w:rPr>
          <w:sz w:val="24"/>
          <w:szCs w:val="24"/>
        </w:rPr>
        <w:t>Г</w:t>
      </w:r>
      <w:r w:rsidR="00CD2E18" w:rsidRPr="00CD2E18">
        <w:rPr>
          <w:sz w:val="24"/>
          <w:szCs w:val="24"/>
        </w:rPr>
        <w:t>арантийный ср</w:t>
      </w:r>
      <w:r>
        <w:rPr>
          <w:sz w:val="24"/>
          <w:szCs w:val="24"/>
        </w:rPr>
        <w:t xml:space="preserve">ок Товара </w:t>
      </w:r>
      <w:r>
        <w:rPr>
          <w:color w:val="000000"/>
          <w:sz w:val="24"/>
          <w:szCs w:val="24"/>
        </w:rPr>
        <w:t>не менее чем срок действия гарантии производителя Товара, в соответствие с техническими паспортами и сертификатами качества.</w:t>
      </w:r>
    </w:p>
    <w:p w:rsidR="00CD2E18" w:rsidRPr="00CD2E18" w:rsidRDefault="00CD2E18" w:rsidP="00702C2F">
      <w:pPr>
        <w:pStyle w:val="311"/>
        <w:tabs>
          <w:tab w:val="left" w:pos="993"/>
          <w:tab w:val="left" w:pos="1080"/>
        </w:tabs>
        <w:autoSpaceDE w:val="0"/>
        <w:spacing w:after="0"/>
        <w:ind w:left="0"/>
        <w:jc w:val="both"/>
        <w:textAlignment w:val="baseline"/>
        <w:rPr>
          <w:sz w:val="24"/>
          <w:szCs w:val="24"/>
        </w:rPr>
      </w:pPr>
    </w:p>
    <w:p w:rsidR="00CD2E18" w:rsidRPr="00EA0984" w:rsidRDefault="00CD2E18" w:rsidP="00702C2F">
      <w:pPr>
        <w:numPr>
          <w:ilvl w:val="0"/>
          <w:numId w:val="45"/>
        </w:numPr>
        <w:suppressAutoHyphens/>
        <w:spacing w:after="0" w:line="240" w:lineRule="auto"/>
        <w:ind w:left="0"/>
        <w:jc w:val="center"/>
        <w:rPr>
          <w:rFonts w:ascii="Times New Roman" w:hAnsi="Times New Roman" w:cs="Times New Roman"/>
          <w:sz w:val="24"/>
          <w:szCs w:val="24"/>
        </w:rPr>
      </w:pPr>
      <w:r w:rsidRPr="00CD2E18">
        <w:rPr>
          <w:rFonts w:ascii="Times New Roman" w:hAnsi="Times New Roman" w:cs="Times New Roman"/>
          <w:b/>
          <w:sz w:val="24"/>
          <w:szCs w:val="24"/>
        </w:rPr>
        <w:t>СРОК, МЕСТО ПОСТАВКИ ТОВАРА, ПОРЯДОК ОТГРУЗКИ  И ПРИЕМКИ ТОВАРА</w:t>
      </w:r>
    </w:p>
    <w:p w:rsidR="00EA0984" w:rsidRPr="00CD2E18" w:rsidRDefault="00EA0984" w:rsidP="00EA0984">
      <w:pPr>
        <w:suppressAutoHyphens/>
        <w:spacing w:after="0" w:line="240" w:lineRule="auto"/>
        <w:rPr>
          <w:rFonts w:ascii="Times New Roman" w:hAnsi="Times New Roman" w:cs="Times New Roman"/>
          <w:sz w:val="24"/>
          <w:szCs w:val="24"/>
        </w:rPr>
      </w:pPr>
    </w:p>
    <w:p w:rsidR="00CD2E18" w:rsidRPr="00CD2E18" w:rsidRDefault="00CD2E18" w:rsidP="00702C2F">
      <w:pPr>
        <w:spacing w:after="0" w:line="240" w:lineRule="auto"/>
        <w:ind w:firstLine="540"/>
        <w:jc w:val="both"/>
        <w:rPr>
          <w:rFonts w:ascii="Times New Roman" w:hAnsi="Times New Roman" w:cs="Times New Roman"/>
          <w:sz w:val="24"/>
          <w:szCs w:val="24"/>
        </w:rPr>
      </w:pPr>
      <w:r w:rsidRPr="00CD2E18">
        <w:rPr>
          <w:rFonts w:ascii="Times New Roman" w:hAnsi="Times New Roman" w:cs="Times New Roman"/>
          <w:sz w:val="24"/>
          <w:szCs w:val="24"/>
        </w:rPr>
        <w:t xml:space="preserve">5.1. Поставка Товара осуществляется одной партией в течение </w:t>
      </w:r>
      <w:r w:rsidR="000054DD">
        <w:rPr>
          <w:rFonts w:ascii="Times New Roman" w:hAnsi="Times New Roman" w:cs="Times New Roman"/>
          <w:sz w:val="24"/>
          <w:szCs w:val="24"/>
        </w:rPr>
        <w:t>15</w:t>
      </w:r>
      <w:r w:rsidRPr="00CD2E18">
        <w:rPr>
          <w:rFonts w:ascii="Times New Roman" w:hAnsi="Times New Roman" w:cs="Times New Roman"/>
          <w:sz w:val="24"/>
          <w:szCs w:val="24"/>
        </w:rPr>
        <w:t xml:space="preserve"> (</w:t>
      </w:r>
      <w:r w:rsidR="000054DD">
        <w:rPr>
          <w:rFonts w:ascii="Times New Roman" w:hAnsi="Times New Roman" w:cs="Times New Roman"/>
          <w:sz w:val="24"/>
          <w:szCs w:val="24"/>
        </w:rPr>
        <w:t>пятнадцати</w:t>
      </w:r>
      <w:r w:rsidRPr="00CD2E18">
        <w:rPr>
          <w:rFonts w:ascii="Times New Roman" w:hAnsi="Times New Roman" w:cs="Times New Roman"/>
          <w:sz w:val="24"/>
          <w:szCs w:val="24"/>
        </w:rPr>
        <w:t xml:space="preserve">) рабочих дней </w:t>
      </w:r>
      <w:proofErr w:type="gramStart"/>
      <w:r w:rsidRPr="00CD2E18">
        <w:rPr>
          <w:rFonts w:ascii="Times New Roman" w:hAnsi="Times New Roman" w:cs="Times New Roman"/>
          <w:sz w:val="24"/>
          <w:szCs w:val="24"/>
        </w:rPr>
        <w:t>с даты подписания</w:t>
      </w:r>
      <w:proofErr w:type="gramEnd"/>
      <w:r w:rsidRPr="00CD2E18">
        <w:rPr>
          <w:rFonts w:ascii="Times New Roman" w:hAnsi="Times New Roman" w:cs="Times New Roman"/>
          <w:sz w:val="24"/>
          <w:szCs w:val="24"/>
        </w:rPr>
        <w:t xml:space="preserve"> Договора. Ассортимент,  характеристики и количество Товара, поставляемого Поставщиком в </w:t>
      </w:r>
      <w:proofErr w:type="gramStart"/>
      <w:r w:rsidRPr="00CD2E18">
        <w:rPr>
          <w:rFonts w:ascii="Times New Roman" w:hAnsi="Times New Roman" w:cs="Times New Roman"/>
          <w:sz w:val="24"/>
          <w:szCs w:val="24"/>
        </w:rPr>
        <w:t>рамках</w:t>
      </w:r>
      <w:proofErr w:type="gramEnd"/>
      <w:r w:rsidRPr="00CD2E18">
        <w:rPr>
          <w:rFonts w:ascii="Times New Roman" w:hAnsi="Times New Roman" w:cs="Times New Roman"/>
          <w:sz w:val="24"/>
          <w:szCs w:val="24"/>
        </w:rPr>
        <w:t xml:space="preserve"> настоящего  Договора, должны строго соответствовать указанным в Спецификации.</w:t>
      </w:r>
    </w:p>
    <w:p w:rsidR="00CD2E18" w:rsidRPr="00CD2E18" w:rsidRDefault="00CD2E18" w:rsidP="00702C2F">
      <w:pPr>
        <w:spacing w:after="0" w:line="240" w:lineRule="auto"/>
        <w:ind w:firstLine="540"/>
        <w:jc w:val="both"/>
        <w:rPr>
          <w:rFonts w:ascii="Times New Roman" w:hAnsi="Times New Roman" w:cs="Times New Roman"/>
          <w:sz w:val="24"/>
          <w:szCs w:val="24"/>
        </w:rPr>
      </w:pPr>
      <w:r w:rsidRPr="00CD2E18">
        <w:rPr>
          <w:rFonts w:ascii="Times New Roman" w:hAnsi="Times New Roman" w:cs="Times New Roman"/>
          <w:sz w:val="24"/>
          <w:szCs w:val="24"/>
        </w:rPr>
        <w:t xml:space="preserve">5.1.1. До направления Поставщику Заказчиком извещения о необходимости поставки Товара (подачи заявки), в целях проверки Заказчиком качества, технических и функциональных характеристик Товара, его наименования и соответствия заявленным в Спецификации функциональным и техническим характеристикам, Заказчик вправе потребовать у Поставщика образцы Товара и документы подтверждающие качество Товара. Поставщик обязуется в срок, не позднее двух рабочих дней </w:t>
      </w:r>
      <w:proofErr w:type="gramStart"/>
      <w:r w:rsidRPr="00CD2E18">
        <w:rPr>
          <w:rFonts w:ascii="Times New Roman" w:hAnsi="Times New Roman" w:cs="Times New Roman"/>
          <w:sz w:val="24"/>
          <w:szCs w:val="24"/>
        </w:rPr>
        <w:t>с даты получения</w:t>
      </w:r>
      <w:proofErr w:type="gramEnd"/>
      <w:r w:rsidRPr="00CD2E18">
        <w:rPr>
          <w:rFonts w:ascii="Times New Roman" w:hAnsi="Times New Roman" w:cs="Times New Roman"/>
          <w:sz w:val="24"/>
          <w:szCs w:val="24"/>
        </w:rPr>
        <w:t xml:space="preserve">  от  Заказчика такого требования, предоставить экземпляры  (образцы) Товара, указанные в требовании, и должным образом заверенные копии документов, подтверждающие технические характеристики, потребительские свойства и качество указанных образцов Товара, указанного в Спецификации.</w:t>
      </w:r>
    </w:p>
    <w:p w:rsidR="00CD2E18" w:rsidRPr="00CD2E18" w:rsidRDefault="00CD2E18" w:rsidP="00702C2F">
      <w:pPr>
        <w:spacing w:after="0" w:line="240" w:lineRule="auto"/>
        <w:ind w:firstLine="540"/>
        <w:jc w:val="both"/>
        <w:rPr>
          <w:rFonts w:ascii="Times New Roman" w:hAnsi="Times New Roman" w:cs="Times New Roman"/>
          <w:sz w:val="24"/>
          <w:szCs w:val="24"/>
        </w:rPr>
      </w:pPr>
      <w:r w:rsidRPr="00CD2E18">
        <w:rPr>
          <w:rFonts w:ascii="Times New Roman" w:hAnsi="Times New Roman" w:cs="Times New Roman"/>
          <w:sz w:val="24"/>
          <w:szCs w:val="24"/>
        </w:rPr>
        <w:t>5.1.2. Передаваемые Заказчику для проверки образцы Товара не входят в общее количество поставляемого по настоящему Договору Товара, предоставляются Поставщиком Заказчику за счет Поставщика и не подлежат оплате Заказчиком.</w:t>
      </w:r>
    </w:p>
    <w:p w:rsidR="00CD2E18" w:rsidRPr="00CD2E18" w:rsidRDefault="00CD2E18" w:rsidP="00702C2F">
      <w:pPr>
        <w:spacing w:after="0" w:line="240" w:lineRule="auto"/>
        <w:ind w:firstLine="540"/>
        <w:jc w:val="both"/>
        <w:rPr>
          <w:rFonts w:ascii="Times New Roman" w:hAnsi="Times New Roman" w:cs="Times New Roman"/>
          <w:sz w:val="24"/>
          <w:szCs w:val="24"/>
        </w:rPr>
      </w:pPr>
      <w:r w:rsidRPr="00CD2E18">
        <w:rPr>
          <w:rFonts w:ascii="Times New Roman" w:hAnsi="Times New Roman" w:cs="Times New Roman"/>
          <w:sz w:val="24"/>
          <w:szCs w:val="24"/>
        </w:rPr>
        <w:t>5.1.3. Проверка представленных Поставщиком образцов производится Заказчиком в срок, не превышающий 5 (пять) рабочих дней с даты предоставления Поставщиком образцов Товара. Результаты проверки образцов Товара фиксируются в Акте проверки.</w:t>
      </w:r>
    </w:p>
    <w:p w:rsidR="00CD2E18" w:rsidRPr="00CD2E18" w:rsidRDefault="00CD2E18" w:rsidP="00702C2F">
      <w:pPr>
        <w:spacing w:after="0" w:line="240" w:lineRule="auto"/>
        <w:ind w:firstLine="540"/>
        <w:jc w:val="both"/>
        <w:rPr>
          <w:rFonts w:ascii="Times New Roman" w:hAnsi="Times New Roman" w:cs="Times New Roman"/>
          <w:sz w:val="24"/>
          <w:szCs w:val="24"/>
        </w:rPr>
      </w:pPr>
      <w:r w:rsidRPr="00CD2E18">
        <w:rPr>
          <w:rFonts w:ascii="Times New Roman" w:hAnsi="Times New Roman" w:cs="Times New Roman"/>
          <w:sz w:val="24"/>
          <w:szCs w:val="24"/>
        </w:rPr>
        <w:t>5.1.4. Поставщик вправе участвовать в процедуре проверки лично или через своего представителя. Представитель обязан при себе иметь доверенность  на право участия в проверке, подписания Акта проверки, заявления возражений по результатам проверки. При отказе Поставщика от участия в Проверке или неявки представителя Поставщика для участия в проверке, Заказчик вправе в одностороннем порядке провести проверку и составить по ее итогам Акт проверки, который будет иметь юридическую силу. Один подписанный Заказчиком подлинный экземпляр Акта проверки в течение 2 (двух) рабочих дней с момента окончания проверки направляется Поставщику.</w:t>
      </w:r>
    </w:p>
    <w:p w:rsidR="00CD2E18" w:rsidRPr="00CD2E18" w:rsidRDefault="00CD2E18" w:rsidP="00702C2F">
      <w:pPr>
        <w:spacing w:after="0" w:line="240" w:lineRule="auto"/>
        <w:ind w:firstLine="540"/>
        <w:jc w:val="both"/>
        <w:rPr>
          <w:rFonts w:ascii="Times New Roman" w:hAnsi="Times New Roman" w:cs="Times New Roman"/>
          <w:sz w:val="24"/>
          <w:szCs w:val="24"/>
        </w:rPr>
      </w:pPr>
      <w:r w:rsidRPr="00CD2E18">
        <w:rPr>
          <w:rFonts w:ascii="Times New Roman" w:hAnsi="Times New Roman" w:cs="Times New Roman"/>
          <w:sz w:val="24"/>
          <w:szCs w:val="24"/>
        </w:rPr>
        <w:t>5.1.5. При соответствии представленных Поставщиком образцов Товара функциональным, техническим и качественным характеристикам, наименованию, указанным в Спецификации, они признаются контрольными образцами и хранятся Заказчиком в течение всего срока действия настоящего Договора.</w:t>
      </w:r>
    </w:p>
    <w:p w:rsidR="00CD2E18" w:rsidRPr="00CD2E18" w:rsidRDefault="00CD2E18" w:rsidP="00702C2F">
      <w:pPr>
        <w:spacing w:after="0" w:line="240" w:lineRule="auto"/>
        <w:ind w:firstLine="540"/>
        <w:jc w:val="both"/>
        <w:rPr>
          <w:rFonts w:ascii="Times New Roman" w:hAnsi="Times New Roman" w:cs="Times New Roman"/>
          <w:sz w:val="24"/>
          <w:szCs w:val="24"/>
        </w:rPr>
      </w:pPr>
      <w:r w:rsidRPr="00CD2E18">
        <w:rPr>
          <w:rFonts w:ascii="Times New Roman" w:hAnsi="Times New Roman" w:cs="Times New Roman"/>
          <w:sz w:val="24"/>
          <w:szCs w:val="24"/>
        </w:rPr>
        <w:t>5.1.6. При несоответствии представленных Поставщиком образцов Товаров, функциональным, техническим и качественным характеристикам, наименованию, указанным в Спецификации, Заказчик фиксирует данный факт в Акте проверки и в течение 2 (двух) рабочих дней направляет Поставщику требование предоставить надлежащие образцы Товара вместе с экземпляром Акта проверки.</w:t>
      </w:r>
    </w:p>
    <w:p w:rsidR="00CD2E18" w:rsidRPr="00CD2E18" w:rsidRDefault="00CD2E18" w:rsidP="00702C2F">
      <w:pPr>
        <w:spacing w:after="0" w:line="240" w:lineRule="auto"/>
        <w:ind w:firstLine="540"/>
        <w:jc w:val="both"/>
        <w:rPr>
          <w:rFonts w:ascii="Times New Roman" w:hAnsi="Times New Roman" w:cs="Times New Roman"/>
          <w:sz w:val="24"/>
          <w:szCs w:val="24"/>
        </w:rPr>
      </w:pPr>
      <w:r w:rsidRPr="00CD2E18">
        <w:rPr>
          <w:rFonts w:ascii="Times New Roman" w:hAnsi="Times New Roman" w:cs="Times New Roman"/>
          <w:sz w:val="24"/>
          <w:szCs w:val="24"/>
        </w:rPr>
        <w:t xml:space="preserve">5.1.7. Поставщик обязан представить надлежащие образцы Товара и надлежащим образом заверенные копии документов, подтверждающие технические характеристики, потребительские свойства и качество указанных образцов Товара, в течение 2 (двух) рабочих дней с момента получения от Заказчика Акта проверки и требования о повторном предоставлении образцов </w:t>
      </w:r>
      <w:r w:rsidRPr="00CD2E18">
        <w:rPr>
          <w:rFonts w:ascii="Times New Roman" w:hAnsi="Times New Roman" w:cs="Times New Roman"/>
          <w:sz w:val="24"/>
          <w:szCs w:val="24"/>
        </w:rPr>
        <w:lastRenderedPageBreak/>
        <w:t>Товара. Непредставление надлежащих образцов Товара для повторной проверки и непредставление указанных документов, подтверждающих качество образцов Товара, в установленный срок, равно как и повторное представление Поставщиком образцов Товара ненадлежащего качества, или не соответствующего требованиям о качестве, наименовании, функциональным и техническим характеристикам, указанным в Спецификации, признается существенным нарушением условий настоящего Договора.</w:t>
      </w:r>
    </w:p>
    <w:p w:rsidR="00CD2E18" w:rsidRPr="00CD2E18" w:rsidRDefault="00CD2E18" w:rsidP="00702C2F">
      <w:pPr>
        <w:widowControl w:val="0"/>
        <w:spacing w:after="0" w:line="240" w:lineRule="auto"/>
        <w:ind w:firstLine="540"/>
        <w:jc w:val="both"/>
        <w:rPr>
          <w:rFonts w:ascii="Times New Roman" w:eastAsia="SimSun" w:hAnsi="Times New Roman" w:cs="Times New Roman"/>
          <w:kern w:val="1"/>
          <w:sz w:val="24"/>
          <w:szCs w:val="24"/>
          <w:lang w:eastAsia="hi-IN" w:bidi="hi-IN"/>
        </w:rPr>
      </w:pPr>
      <w:r w:rsidRPr="00CD2E18">
        <w:rPr>
          <w:rFonts w:ascii="Times New Roman" w:eastAsia="SimSun" w:hAnsi="Times New Roman" w:cs="Times New Roman"/>
          <w:kern w:val="1"/>
          <w:sz w:val="24"/>
          <w:szCs w:val="24"/>
          <w:lang w:eastAsia="hi-IN" w:bidi="hi-IN"/>
        </w:rPr>
        <w:t xml:space="preserve">5.2. Место доставки, разгрузки Товара: </w:t>
      </w:r>
    </w:p>
    <w:p w:rsidR="00CD2E18" w:rsidRPr="00CD2E18" w:rsidRDefault="00CD2E18" w:rsidP="00702C2F">
      <w:pPr>
        <w:tabs>
          <w:tab w:val="left" w:pos="5472"/>
          <w:tab w:val="left" w:pos="6192"/>
        </w:tabs>
        <w:spacing w:after="0" w:line="240" w:lineRule="auto"/>
        <w:rPr>
          <w:rFonts w:ascii="Times New Roman" w:hAnsi="Times New Roman" w:cs="Times New Roman"/>
          <w:b/>
          <w:color w:val="000000"/>
          <w:sz w:val="24"/>
          <w:szCs w:val="24"/>
        </w:rPr>
      </w:pPr>
      <w:r w:rsidRPr="00CD2E18">
        <w:rPr>
          <w:rFonts w:ascii="Times New Roman" w:hAnsi="Times New Roman" w:cs="Times New Roman"/>
          <w:b/>
          <w:sz w:val="24"/>
          <w:szCs w:val="24"/>
        </w:rPr>
        <w:t xml:space="preserve">- </w:t>
      </w:r>
      <w:r w:rsidRPr="00CD2E18">
        <w:rPr>
          <w:rFonts w:ascii="Times New Roman" w:hAnsi="Times New Roman" w:cs="Times New Roman"/>
          <w:b/>
          <w:color w:val="000000"/>
          <w:sz w:val="24"/>
          <w:szCs w:val="24"/>
        </w:rPr>
        <w:t>Ленинградская обл., Всеволожский район, г.п. Янино-1, Проезд Промышленны</w:t>
      </w:r>
      <w:r w:rsidR="00702C2F">
        <w:rPr>
          <w:rFonts w:ascii="Times New Roman" w:hAnsi="Times New Roman" w:cs="Times New Roman"/>
          <w:b/>
          <w:color w:val="000000"/>
          <w:sz w:val="24"/>
          <w:szCs w:val="24"/>
        </w:rPr>
        <w:t xml:space="preserve">й (Производственная зона </w:t>
      </w:r>
      <w:proofErr w:type="spellStart"/>
      <w:r w:rsidR="00702C2F">
        <w:rPr>
          <w:rFonts w:ascii="Times New Roman" w:hAnsi="Times New Roman" w:cs="Times New Roman"/>
          <w:b/>
          <w:color w:val="000000"/>
          <w:sz w:val="24"/>
          <w:szCs w:val="24"/>
        </w:rPr>
        <w:t>Янино</w:t>
      </w:r>
      <w:proofErr w:type="spellEnd"/>
      <w:r w:rsidR="00702C2F">
        <w:rPr>
          <w:rFonts w:ascii="Times New Roman" w:hAnsi="Times New Roman" w:cs="Times New Roman"/>
          <w:b/>
          <w:color w:val="000000"/>
          <w:sz w:val="24"/>
          <w:szCs w:val="24"/>
        </w:rPr>
        <w:t>)</w:t>
      </w:r>
      <w:r w:rsidR="00530C25" w:rsidRPr="00530C25">
        <w:rPr>
          <w:szCs w:val="28"/>
        </w:rPr>
        <w:t xml:space="preserve"> </w:t>
      </w:r>
      <w:r w:rsidR="00530C25" w:rsidRPr="00530C25">
        <w:rPr>
          <w:rFonts w:ascii="Times New Roman" w:hAnsi="Times New Roman" w:cs="Times New Roman"/>
          <w:b/>
          <w:szCs w:val="28"/>
        </w:rPr>
        <w:t>СПб ГУП «Завод МПБО-2»</w:t>
      </w:r>
      <w:r w:rsidRPr="00530C25">
        <w:rPr>
          <w:rFonts w:ascii="Times New Roman" w:hAnsi="Times New Roman" w:cs="Times New Roman"/>
          <w:b/>
          <w:color w:val="000000"/>
          <w:sz w:val="24"/>
          <w:szCs w:val="24"/>
        </w:rPr>
        <w:t>.</w:t>
      </w:r>
    </w:p>
    <w:p w:rsidR="00CD2E18" w:rsidRPr="00CD2E18" w:rsidRDefault="00CD2E18" w:rsidP="00702C2F">
      <w:pPr>
        <w:widowControl w:val="0"/>
        <w:spacing w:after="0" w:line="240" w:lineRule="auto"/>
        <w:ind w:firstLine="540"/>
        <w:jc w:val="both"/>
        <w:rPr>
          <w:rFonts w:ascii="Times New Roman" w:hAnsi="Times New Roman" w:cs="Times New Roman"/>
          <w:sz w:val="24"/>
          <w:szCs w:val="24"/>
        </w:rPr>
      </w:pPr>
      <w:r w:rsidRPr="00CD2E18">
        <w:rPr>
          <w:rFonts w:ascii="Times New Roman" w:eastAsia="SimSun" w:hAnsi="Times New Roman" w:cs="Times New Roman"/>
          <w:b/>
          <w:kern w:val="1"/>
          <w:sz w:val="24"/>
          <w:szCs w:val="24"/>
          <w:lang w:eastAsia="hi-IN" w:bidi="hi-IN"/>
        </w:rPr>
        <w:t xml:space="preserve"> </w:t>
      </w:r>
      <w:r w:rsidRPr="00CD2E18">
        <w:rPr>
          <w:rFonts w:ascii="Times New Roman" w:eastAsia="SimSun" w:hAnsi="Times New Roman" w:cs="Times New Roman"/>
          <w:kern w:val="1"/>
          <w:sz w:val="24"/>
          <w:szCs w:val="24"/>
          <w:lang w:eastAsia="hi-IN" w:bidi="hi-IN"/>
        </w:rPr>
        <w:t xml:space="preserve">Поставка Товара осуществляется транспортом и средствами Поставщика в адрес Заказчика с необходимым количеством грузчиков для погрузки и разгрузки в складские помещения Заказчика с обеспечением сохранности Товара при транспортировке и хранении. </w:t>
      </w:r>
    </w:p>
    <w:p w:rsidR="00CD2E18" w:rsidRPr="00CD2E18" w:rsidRDefault="00CD2E18" w:rsidP="00702C2F">
      <w:pPr>
        <w:widowControl w:val="0"/>
        <w:spacing w:after="0" w:line="240" w:lineRule="auto"/>
        <w:ind w:firstLine="540"/>
        <w:jc w:val="both"/>
        <w:rPr>
          <w:rFonts w:ascii="Times New Roman" w:hAnsi="Times New Roman" w:cs="Times New Roman"/>
          <w:sz w:val="24"/>
          <w:szCs w:val="24"/>
        </w:rPr>
      </w:pPr>
      <w:r w:rsidRPr="00CD2E18">
        <w:rPr>
          <w:rFonts w:ascii="Times New Roman" w:eastAsia="SimSun" w:hAnsi="Times New Roman" w:cs="Times New Roman"/>
          <w:kern w:val="1"/>
          <w:sz w:val="24"/>
          <w:szCs w:val="24"/>
          <w:lang w:eastAsia="hi-IN" w:bidi="hi-IN"/>
        </w:rPr>
        <w:t xml:space="preserve">5.3. Товар должен иметь необходимые маркировки, ярлыки, наклейки и пломбы согласно действующему законодательству Российской Федерации. Тара и упаковка Товара должны гарантировать целостность и сохранность Товара при перевозке и хранении. Тара и упаковка Товара должны соответствовать требованиям ГОСТов на данный вид продукции и обеспечивать его сохранность в пути следования и в течение срока годности. Маркировка на упаковке Товара должна содержать следующую информацию: дата выработки, вес, нетто, брутто, наименование изготовителя, показатели качества (сорт, категория), дата изготовления (дата фасовки), срок годности. Потребительская тара должна иметь этикетку. </w:t>
      </w:r>
    </w:p>
    <w:p w:rsidR="00CD2E18" w:rsidRPr="00CD2E18" w:rsidRDefault="00CD2E18" w:rsidP="00702C2F">
      <w:pPr>
        <w:widowControl w:val="0"/>
        <w:spacing w:after="0" w:line="240" w:lineRule="auto"/>
        <w:ind w:firstLine="540"/>
        <w:jc w:val="both"/>
        <w:rPr>
          <w:rFonts w:ascii="Times New Roman" w:hAnsi="Times New Roman" w:cs="Times New Roman"/>
          <w:sz w:val="24"/>
          <w:szCs w:val="24"/>
        </w:rPr>
      </w:pPr>
      <w:r w:rsidRPr="00CD2E18">
        <w:rPr>
          <w:rFonts w:ascii="Times New Roman" w:eastAsia="SimSun" w:hAnsi="Times New Roman" w:cs="Times New Roman"/>
          <w:kern w:val="1"/>
          <w:sz w:val="24"/>
          <w:szCs w:val="24"/>
          <w:lang w:eastAsia="hi-IN" w:bidi="hi-IN"/>
        </w:rPr>
        <w:t>5.4. На момент передачи Заказчику согласованных партий Товара последний должен принадлежать Поставщику на праве собственности, не быть заложенным или арестованным, не являться предметом исков третьих лиц.</w:t>
      </w:r>
    </w:p>
    <w:p w:rsidR="00CD2E18" w:rsidRPr="00CD2E18" w:rsidRDefault="00CD2E18" w:rsidP="00702C2F">
      <w:pPr>
        <w:widowControl w:val="0"/>
        <w:spacing w:after="0" w:line="240" w:lineRule="auto"/>
        <w:ind w:firstLine="540"/>
        <w:jc w:val="both"/>
        <w:rPr>
          <w:rFonts w:ascii="Times New Roman" w:eastAsia="SimSun" w:hAnsi="Times New Roman" w:cs="Times New Roman"/>
          <w:kern w:val="1"/>
          <w:sz w:val="24"/>
          <w:szCs w:val="24"/>
          <w:lang w:eastAsia="hi-IN" w:bidi="hi-IN"/>
        </w:rPr>
      </w:pPr>
      <w:r w:rsidRPr="00CD2E18">
        <w:rPr>
          <w:rFonts w:ascii="Times New Roman" w:eastAsia="SimSun" w:hAnsi="Times New Roman" w:cs="Times New Roman"/>
          <w:kern w:val="1"/>
          <w:sz w:val="24"/>
          <w:szCs w:val="24"/>
          <w:lang w:eastAsia="hi-IN" w:bidi="hi-IN"/>
        </w:rPr>
        <w:t>5.5. Заказчик осуществляет приемку Товара на склад при предоставлении Поставщиком либо уполномоченным им лицом следующих документов:</w:t>
      </w:r>
    </w:p>
    <w:p w:rsidR="00CD2E18" w:rsidRPr="00CD2E18" w:rsidRDefault="00CD2E18" w:rsidP="00702C2F">
      <w:pPr>
        <w:tabs>
          <w:tab w:val="left" w:pos="993"/>
          <w:tab w:val="left" w:pos="1134"/>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Товарная накладная (со ссылкой на дату и номер настоящего Договора) по форме № ТОРГ-12;</w:t>
      </w:r>
    </w:p>
    <w:p w:rsidR="00CD2E18" w:rsidRPr="00CD2E18" w:rsidRDefault="00CD2E18" w:rsidP="00702C2F">
      <w:pPr>
        <w:widowControl w:val="0"/>
        <w:spacing w:after="0" w:line="240" w:lineRule="auto"/>
        <w:ind w:firstLine="540"/>
        <w:jc w:val="both"/>
        <w:rPr>
          <w:rFonts w:ascii="Times New Roman" w:hAnsi="Times New Roman" w:cs="Times New Roman"/>
          <w:sz w:val="24"/>
          <w:szCs w:val="24"/>
        </w:rPr>
      </w:pPr>
      <w:r w:rsidRPr="00CD2E18">
        <w:rPr>
          <w:rFonts w:ascii="Times New Roman" w:eastAsia="SimSun" w:hAnsi="Times New Roman" w:cs="Times New Roman"/>
          <w:kern w:val="1"/>
          <w:sz w:val="24"/>
          <w:szCs w:val="24"/>
          <w:lang w:eastAsia="hi-IN" w:bidi="hi-IN"/>
        </w:rPr>
        <w:t xml:space="preserve">- Товарно-транспортная накладная (со ссылкой на дату и номер настоящего Договора);    </w:t>
      </w:r>
    </w:p>
    <w:p w:rsidR="00CD2E18" w:rsidRPr="00CD2E18" w:rsidRDefault="00CD2E18" w:rsidP="00702C2F">
      <w:pPr>
        <w:widowControl w:val="0"/>
        <w:spacing w:after="0" w:line="240" w:lineRule="auto"/>
        <w:ind w:firstLine="540"/>
        <w:jc w:val="both"/>
        <w:rPr>
          <w:rFonts w:ascii="Times New Roman" w:hAnsi="Times New Roman" w:cs="Times New Roman"/>
          <w:sz w:val="24"/>
          <w:szCs w:val="24"/>
        </w:rPr>
      </w:pPr>
      <w:r w:rsidRPr="00CD2E18">
        <w:rPr>
          <w:rFonts w:ascii="Times New Roman" w:eastAsia="SimSun" w:hAnsi="Times New Roman" w:cs="Times New Roman"/>
          <w:kern w:val="1"/>
          <w:sz w:val="24"/>
          <w:szCs w:val="24"/>
          <w:lang w:eastAsia="hi-IN" w:bidi="hi-IN"/>
        </w:rPr>
        <w:t>- Счет-фактура</w:t>
      </w:r>
      <w:r w:rsidR="00EA0984">
        <w:rPr>
          <w:rFonts w:ascii="Times New Roman" w:eastAsia="SimSun" w:hAnsi="Times New Roman" w:cs="Times New Roman"/>
          <w:kern w:val="1"/>
          <w:sz w:val="24"/>
          <w:szCs w:val="24"/>
          <w:lang w:eastAsia="hi-IN" w:bidi="hi-IN"/>
        </w:rPr>
        <w:t xml:space="preserve"> (при необходимости)</w:t>
      </w:r>
      <w:r w:rsidRPr="00CD2E18">
        <w:rPr>
          <w:rFonts w:ascii="Times New Roman" w:eastAsia="SimSun" w:hAnsi="Times New Roman" w:cs="Times New Roman"/>
          <w:kern w:val="1"/>
          <w:sz w:val="24"/>
          <w:szCs w:val="24"/>
          <w:lang w:eastAsia="hi-IN" w:bidi="hi-IN"/>
        </w:rPr>
        <w:t>;</w:t>
      </w:r>
    </w:p>
    <w:p w:rsidR="00CD2E18" w:rsidRPr="00CD2E18" w:rsidRDefault="00CD2E18" w:rsidP="00702C2F">
      <w:pPr>
        <w:widowControl w:val="0"/>
        <w:spacing w:after="0" w:line="240" w:lineRule="auto"/>
        <w:ind w:firstLine="540"/>
        <w:jc w:val="both"/>
        <w:rPr>
          <w:rFonts w:ascii="Times New Roman" w:hAnsi="Times New Roman" w:cs="Times New Roman"/>
          <w:sz w:val="24"/>
          <w:szCs w:val="24"/>
        </w:rPr>
      </w:pPr>
      <w:r w:rsidRPr="00CD2E18">
        <w:rPr>
          <w:rFonts w:ascii="Times New Roman" w:eastAsia="SimSun" w:hAnsi="Times New Roman" w:cs="Times New Roman"/>
          <w:kern w:val="1"/>
          <w:sz w:val="24"/>
          <w:szCs w:val="24"/>
          <w:lang w:eastAsia="hi-IN" w:bidi="hi-IN"/>
        </w:rPr>
        <w:t>- Счет;</w:t>
      </w:r>
    </w:p>
    <w:p w:rsidR="00CD2E18" w:rsidRPr="00CD2E18" w:rsidRDefault="00CD2E18" w:rsidP="00702C2F">
      <w:pPr>
        <w:widowControl w:val="0"/>
        <w:spacing w:after="0" w:line="240" w:lineRule="auto"/>
        <w:ind w:firstLine="540"/>
        <w:jc w:val="both"/>
        <w:rPr>
          <w:rFonts w:ascii="Times New Roman" w:hAnsi="Times New Roman" w:cs="Times New Roman"/>
          <w:sz w:val="24"/>
          <w:szCs w:val="24"/>
        </w:rPr>
      </w:pPr>
      <w:r w:rsidRPr="00CD2E18">
        <w:rPr>
          <w:rFonts w:ascii="Times New Roman" w:eastAsia="SimSun" w:hAnsi="Times New Roman" w:cs="Times New Roman"/>
          <w:kern w:val="1"/>
          <w:sz w:val="24"/>
          <w:szCs w:val="24"/>
          <w:lang w:eastAsia="hi-IN" w:bidi="hi-IN"/>
        </w:rPr>
        <w:t>- Документы, подтверждающие качество поставляемого товара, в соответствии с п.4.2. Договора.</w:t>
      </w:r>
    </w:p>
    <w:p w:rsidR="00CD2E18" w:rsidRPr="00CD2E18" w:rsidRDefault="00CD2E18" w:rsidP="00702C2F">
      <w:pPr>
        <w:widowControl w:val="0"/>
        <w:spacing w:after="0" w:line="240" w:lineRule="auto"/>
        <w:ind w:firstLine="540"/>
        <w:jc w:val="both"/>
        <w:rPr>
          <w:rFonts w:ascii="Times New Roman" w:hAnsi="Times New Roman" w:cs="Times New Roman"/>
          <w:sz w:val="24"/>
          <w:szCs w:val="24"/>
        </w:rPr>
      </w:pPr>
      <w:r w:rsidRPr="00CD2E18">
        <w:rPr>
          <w:rFonts w:ascii="Times New Roman" w:eastAsia="SimSun" w:hAnsi="Times New Roman" w:cs="Times New Roman"/>
          <w:kern w:val="1"/>
          <w:sz w:val="24"/>
          <w:szCs w:val="24"/>
          <w:lang w:eastAsia="hi-IN" w:bidi="hi-IN"/>
        </w:rPr>
        <w:t xml:space="preserve">В случае обнаружения некачественного Товара Поставщик обязуется: </w:t>
      </w:r>
    </w:p>
    <w:p w:rsidR="00CD2E18" w:rsidRPr="00CD2E18" w:rsidRDefault="00CD2E18" w:rsidP="00702C2F">
      <w:pPr>
        <w:widowControl w:val="0"/>
        <w:spacing w:after="0" w:line="240" w:lineRule="auto"/>
        <w:ind w:firstLine="540"/>
        <w:jc w:val="both"/>
        <w:rPr>
          <w:rFonts w:ascii="Times New Roman" w:hAnsi="Times New Roman" w:cs="Times New Roman"/>
          <w:sz w:val="24"/>
          <w:szCs w:val="24"/>
        </w:rPr>
      </w:pPr>
      <w:r w:rsidRPr="00CD2E18">
        <w:rPr>
          <w:rFonts w:ascii="Times New Roman" w:eastAsia="SimSun" w:hAnsi="Times New Roman" w:cs="Times New Roman"/>
          <w:kern w:val="1"/>
          <w:sz w:val="24"/>
          <w:szCs w:val="24"/>
          <w:lang w:eastAsia="hi-IN" w:bidi="hi-IN"/>
        </w:rPr>
        <w:t>- Заменить некачественный Товар, признанный таковым в установленном порядке и осуществить поставку недостающего товара, не позднее 2 (двух) рабочих дней с момента уведомления, полученного от Заказчика;</w:t>
      </w:r>
    </w:p>
    <w:p w:rsidR="00CD2E18" w:rsidRPr="00CD2E18" w:rsidRDefault="00CD2E18" w:rsidP="00702C2F">
      <w:pPr>
        <w:widowControl w:val="0"/>
        <w:spacing w:after="0" w:line="240" w:lineRule="auto"/>
        <w:ind w:firstLine="540"/>
        <w:jc w:val="both"/>
        <w:rPr>
          <w:rFonts w:ascii="Times New Roman" w:hAnsi="Times New Roman" w:cs="Times New Roman"/>
          <w:sz w:val="24"/>
          <w:szCs w:val="24"/>
        </w:rPr>
      </w:pPr>
      <w:r w:rsidRPr="00CD2E18">
        <w:rPr>
          <w:rFonts w:ascii="Times New Roman" w:eastAsia="SimSun" w:hAnsi="Times New Roman" w:cs="Times New Roman"/>
          <w:kern w:val="1"/>
          <w:sz w:val="24"/>
          <w:szCs w:val="24"/>
          <w:lang w:eastAsia="hi-IN" w:bidi="hi-IN"/>
        </w:rPr>
        <w:t xml:space="preserve">- Заменить некачественный Товар в течение 2 (двух) рабочих дней при выявлении скрытых дефектов в течение 1-го месяца после поставки. </w:t>
      </w:r>
    </w:p>
    <w:p w:rsidR="00CD2E18" w:rsidRPr="00CD2E18" w:rsidRDefault="00CD2E18" w:rsidP="00702C2F">
      <w:pPr>
        <w:widowControl w:val="0"/>
        <w:spacing w:after="0" w:line="240" w:lineRule="auto"/>
        <w:ind w:firstLine="540"/>
        <w:jc w:val="both"/>
        <w:rPr>
          <w:rFonts w:ascii="Times New Roman" w:hAnsi="Times New Roman" w:cs="Times New Roman"/>
          <w:sz w:val="24"/>
          <w:szCs w:val="24"/>
        </w:rPr>
      </w:pPr>
      <w:r w:rsidRPr="00CD2E18">
        <w:rPr>
          <w:rFonts w:ascii="Times New Roman" w:eastAsia="SimSun" w:hAnsi="Times New Roman" w:cs="Times New Roman"/>
          <w:kern w:val="1"/>
          <w:sz w:val="24"/>
          <w:szCs w:val="24"/>
          <w:lang w:eastAsia="hi-IN" w:bidi="hi-IN"/>
        </w:rPr>
        <w:t>При осуществлении поставки Товара представителем Заказчика осуществляется проверка соответствия сведений, зафиксированных в Спецификации, характеристикам, указанным в сертификате (декларации) о соответствии Товара.</w:t>
      </w:r>
    </w:p>
    <w:p w:rsidR="00CD2E18" w:rsidRPr="00CD2E18" w:rsidRDefault="00CD2E18" w:rsidP="00702C2F">
      <w:pPr>
        <w:widowControl w:val="0"/>
        <w:spacing w:after="0" w:line="240" w:lineRule="auto"/>
        <w:ind w:firstLine="540"/>
        <w:jc w:val="both"/>
        <w:rPr>
          <w:rFonts w:ascii="Times New Roman" w:hAnsi="Times New Roman" w:cs="Times New Roman"/>
          <w:sz w:val="24"/>
          <w:szCs w:val="24"/>
        </w:rPr>
      </w:pPr>
      <w:r w:rsidRPr="00CD2E18">
        <w:rPr>
          <w:rFonts w:ascii="Times New Roman" w:eastAsia="SimSun" w:hAnsi="Times New Roman" w:cs="Times New Roman"/>
          <w:kern w:val="1"/>
          <w:sz w:val="24"/>
          <w:szCs w:val="24"/>
          <w:lang w:eastAsia="hi-IN" w:bidi="hi-IN"/>
        </w:rPr>
        <w:t xml:space="preserve">5.6. В случае возникновения разногласий между Сторонами по вопросам  соответствия качества поставляемых Товаров требованиям, установленным Договором, Заказчик вправе привлекать независимых экспертов в соответствии с действующим законодательством РФ. </w:t>
      </w:r>
    </w:p>
    <w:p w:rsidR="00CD2E18" w:rsidRPr="00CD2E18" w:rsidRDefault="00CD2E18" w:rsidP="00702C2F">
      <w:pPr>
        <w:widowControl w:val="0"/>
        <w:spacing w:after="0" w:line="240" w:lineRule="auto"/>
        <w:ind w:firstLine="540"/>
        <w:jc w:val="both"/>
        <w:rPr>
          <w:rFonts w:ascii="Times New Roman" w:hAnsi="Times New Roman" w:cs="Times New Roman"/>
          <w:sz w:val="24"/>
          <w:szCs w:val="24"/>
        </w:rPr>
      </w:pPr>
      <w:r w:rsidRPr="00CD2E18">
        <w:rPr>
          <w:rFonts w:ascii="Times New Roman" w:eastAsia="SimSun" w:hAnsi="Times New Roman" w:cs="Times New Roman"/>
          <w:kern w:val="1"/>
          <w:sz w:val="24"/>
          <w:szCs w:val="24"/>
          <w:lang w:eastAsia="hi-IN" w:bidi="hi-IN"/>
        </w:rPr>
        <w:t>5.7. Заказчик вправе подвергнуть контролю поставленный Поставщиком Товар в уполномоченной независимой контрольной (испытательной) лаборатории, уведомив об этом Поставщика. В случае неудовлетворительного заключения контрольной (испытательной) лаборатории расходы Заказчика по проведению дополнительного контроля возмещаются Поставщиком в течение 5 (пяти) рабочих дней с момента получения соответствующего письменного требования Заказчика.</w:t>
      </w:r>
    </w:p>
    <w:p w:rsidR="00CD2E18" w:rsidRPr="00CD2E18" w:rsidRDefault="00CD2E18" w:rsidP="00702C2F">
      <w:pPr>
        <w:widowControl w:val="0"/>
        <w:spacing w:after="0" w:line="240" w:lineRule="auto"/>
        <w:ind w:firstLine="540"/>
        <w:jc w:val="both"/>
        <w:rPr>
          <w:rFonts w:ascii="Times New Roman" w:eastAsia="SimSun" w:hAnsi="Times New Roman" w:cs="Times New Roman"/>
          <w:kern w:val="1"/>
          <w:sz w:val="24"/>
          <w:szCs w:val="24"/>
          <w:lang w:eastAsia="hi-IN" w:bidi="hi-IN"/>
        </w:rPr>
      </w:pPr>
      <w:r w:rsidRPr="00CD2E18">
        <w:rPr>
          <w:rFonts w:ascii="Times New Roman" w:eastAsia="SimSun" w:hAnsi="Times New Roman" w:cs="Times New Roman"/>
          <w:kern w:val="1"/>
          <w:sz w:val="24"/>
          <w:szCs w:val="24"/>
          <w:lang w:eastAsia="hi-IN" w:bidi="hi-IN"/>
        </w:rPr>
        <w:t xml:space="preserve">5.8. Устранение недостатков, поставка недостающего или замена негодного Товара осуществляется Поставщиком за счет собственных средств. </w:t>
      </w:r>
    </w:p>
    <w:p w:rsidR="00CD2E18" w:rsidRPr="00CD2E18" w:rsidRDefault="00CD2E18" w:rsidP="00702C2F">
      <w:pPr>
        <w:widowControl w:val="0"/>
        <w:spacing w:after="0" w:line="240" w:lineRule="auto"/>
        <w:ind w:firstLine="540"/>
        <w:jc w:val="both"/>
        <w:rPr>
          <w:rFonts w:ascii="Times New Roman" w:hAnsi="Times New Roman" w:cs="Times New Roman"/>
          <w:sz w:val="24"/>
          <w:szCs w:val="24"/>
        </w:rPr>
      </w:pPr>
    </w:p>
    <w:p w:rsidR="00CD2E18" w:rsidRPr="00CD2E18" w:rsidRDefault="00CD2E18" w:rsidP="00702C2F">
      <w:pPr>
        <w:numPr>
          <w:ilvl w:val="0"/>
          <w:numId w:val="43"/>
        </w:numPr>
        <w:tabs>
          <w:tab w:val="left" w:pos="993"/>
        </w:tabs>
        <w:suppressAutoHyphens/>
        <w:spacing w:after="0" w:line="240" w:lineRule="auto"/>
        <w:ind w:left="0"/>
        <w:jc w:val="center"/>
        <w:rPr>
          <w:rFonts w:ascii="Times New Roman" w:hAnsi="Times New Roman" w:cs="Times New Roman"/>
          <w:sz w:val="24"/>
          <w:szCs w:val="24"/>
        </w:rPr>
      </w:pPr>
      <w:r w:rsidRPr="00CD2E18">
        <w:rPr>
          <w:rFonts w:ascii="Times New Roman" w:hAnsi="Times New Roman" w:cs="Times New Roman"/>
          <w:b/>
          <w:sz w:val="24"/>
          <w:szCs w:val="24"/>
        </w:rPr>
        <w:t>ПРАВА И ОБЯЗАННОСТИ СТОРОН</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6.1. Обязанности Заказчика:</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lastRenderedPageBreak/>
        <w:t xml:space="preserve">- обеспечить своевременный прием и оплату полученного Товара в сроки и по ценам, установленным настоящим Договором, за исключением случаев, когда Заказчик вправе потребовать замену Товара или отказаться от исполнения Договора и возвратить Товар; </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xml:space="preserve">- направить Поставщику заявку о необходимости поставки Товара с указанием наименования, количества Товара и места его поставки; </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xml:space="preserve">6.2. Права Заказчика: </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провести экспертизу поставленного Товара с привлечением экспертов, экспертных организаций;</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отказаться от принятия и оплаты Товара (части Товара) ненадлежащего качества или с отчетными и финансовыми документами, оформленными ненадлежащим образом, а если такая часть Товара оплачена, потребовать возврата уплаченных сумм вплоть до устранения недостатков, либо замены Товара, а также выплаты неустойки.</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требовать представления надлежащим образом, оформленных отчетных и финансовых документов, подтверждающих исполнение обязательств в соответствии с Договором.</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при не выполнении Поставщиком существенных условий, указанных в разд.</w:t>
      </w:r>
      <w:r w:rsidR="00EA0984">
        <w:rPr>
          <w:rFonts w:ascii="Times New Roman" w:hAnsi="Times New Roman" w:cs="Times New Roman"/>
          <w:sz w:val="24"/>
          <w:szCs w:val="24"/>
        </w:rPr>
        <w:t xml:space="preserve"> </w:t>
      </w:r>
      <w:r w:rsidRPr="00CD2E18">
        <w:rPr>
          <w:rFonts w:ascii="Times New Roman" w:hAnsi="Times New Roman" w:cs="Times New Roman"/>
          <w:sz w:val="24"/>
          <w:szCs w:val="24"/>
        </w:rPr>
        <w:t>1,2,4 Договора, расторгнуть Договор, согласно действующему законодательству РФ. При этом, Заказчик имеет право взыскать с Поставщика сумму понесённого убытка, которая определяется как разница между общей стоимостью закупаемых товаров по новому договору и стоимостью недопоставленных Товаров по расторгнутому Договору;</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6.3. Обязанности Поставщика:</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предоставить Заказчику образцы Товара в порядке и сроки, предусмотренные настоящим Договором;</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оформить пропуска для доступа ответственных лиц и транспортных средств Поставщика на территорию Заказчика;</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обеспечить доставку, разгрузку Товара надлежащего качества в место, сроки, объемах и по цене настоящего Договора, после получения заявки Заказчика;</w:t>
      </w:r>
    </w:p>
    <w:p w:rsidR="00CD2E18" w:rsidRPr="00CD2E18" w:rsidRDefault="00CD2E18" w:rsidP="00702C2F">
      <w:pPr>
        <w:widowControl w:val="0"/>
        <w:tabs>
          <w:tab w:val="left" w:pos="993"/>
        </w:tabs>
        <w:spacing w:after="0" w:line="240" w:lineRule="auto"/>
        <w:ind w:firstLine="567"/>
        <w:jc w:val="both"/>
        <w:rPr>
          <w:rFonts w:ascii="Times New Roman" w:hAnsi="Times New Roman" w:cs="Times New Roman"/>
          <w:sz w:val="24"/>
          <w:szCs w:val="24"/>
        </w:rPr>
      </w:pPr>
      <w:r w:rsidRPr="00CD2E18">
        <w:rPr>
          <w:rFonts w:ascii="Times New Roman" w:eastAsia="SimSun" w:hAnsi="Times New Roman" w:cs="Times New Roman"/>
          <w:kern w:val="1"/>
          <w:sz w:val="24"/>
          <w:szCs w:val="24"/>
          <w:lang w:eastAsia="hi-IN" w:bidi="hi-IN"/>
        </w:rPr>
        <w:t>- не позднее трех рабочих дней по требованию Заказчика (письменному или устному)  представить документы (копии), подтверждающие соответствие Поставщика и/или ответственных за поставку Товара лиц Поставщика требованиям, установленным в соответствии с законодательством РФ к лицам, осуществляющим поставку товара, являющихся предметом Договора (наличие лицензии, разрешения, удостоверения и т.п.).</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передать надлежащим образом оформленные отчетные и финансовые документы в порядке и срок, установленные Договором;</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в течение 24 – х часов известить Заказчика об отгрузке Товара по телефону с указанием номенклатуры и количества отгруженного Товара;</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подтверждать качество Товара, представляя при поставке документы о качестве в соответствии с п.4.2. Договора на каждую поставляемую серию Товара;</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в течение 24 часов с момента уведомления Заказчиком заменить несоответствующий спецификации Товар или восполнить его недостачу. Товар, несоответствующий спецификации настоящего Договора, и расходы по его замене оплате Заказчиком не подлежат;</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соблюдать конфиденциальность в отношении всей информации, ставшей известной Поставщику в связи с исполнением обязательств по Договору.</w:t>
      </w:r>
    </w:p>
    <w:p w:rsidR="003C1094" w:rsidRDefault="00CD2E18" w:rsidP="009174CC">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6.4. Поставщик вправе требовать своевременной оплаты за поставленный и принятый Заказчиком Товар.</w:t>
      </w:r>
    </w:p>
    <w:p w:rsidR="003C1094" w:rsidRPr="00CD2E18" w:rsidRDefault="003C1094" w:rsidP="00702C2F">
      <w:pPr>
        <w:tabs>
          <w:tab w:val="left" w:pos="993"/>
        </w:tabs>
        <w:spacing w:after="0" w:line="240" w:lineRule="auto"/>
        <w:ind w:firstLine="567"/>
        <w:jc w:val="both"/>
        <w:rPr>
          <w:rFonts w:ascii="Times New Roman" w:hAnsi="Times New Roman" w:cs="Times New Roman"/>
          <w:sz w:val="24"/>
          <w:szCs w:val="24"/>
        </w:rPr>
      </w:pPr>
    </w:p>
    <w:p w:rsidR="00CD2E18" w:rsidRPr="00CD2E18" w:rsidRDefault="00CD2E18" w:rsidP="00702C2F">
      <w:pPr>
        <w:numPr>
          <w:ilvl w:val="0"/>
          <w:numId w:val="43"/>
        </w:numPr>
        <w:tabs>
          <w:tab w:val="left" w:pos="993"/>
        </w:tabs>
        <w:suppressAutoHyphens/>
        <w:spacing w:after="0" w:line="240" w:lineRule="auto"/>
        <w:ind w:left="0"/>
        <w:jc w:val="center"/>
        <w:rPr>
          <w:rFonts w:ascii="Times New Roman" w:hAnsi="Times New Roman" w:cs="Times New Roman"/>
          <w:sz w:val="24"/>
          <w:szCs w:val="24"/>
        </w:rPr>
      </w:pPr>
      <w:r w:rsidRPr="00CD2E18">
        <w:rPr>
          <w:rFonts w:ascii="Times New Roman" w:hAnsi="Times New Roman" w:cs="Times New Roman"/>
          <w:b/>
          <w:sz w:val="24"/>
          <w:szCs w:val="24"/>
        </w:rPr>
        <w:t>ОТВЕТСТВЕННОСТЬ СТОРОН</w:t>
      </w:r>
    </w:p>
    <w:p w:rsidR="00CD2E18" w:rsidRPr="00CD2E18" w:rsidRDefault="00CD2E18" w:rsidP="00702C2F">
      <w:pPr>
        <w:numPr>
          <w:ilvl w:val="1"/>
          <w:numId w:val="43"/>
        </w:numPr>
        <w:tabs>
          <w:tab w:val="left" w:pos="993"/>
        </w:tabs>
        <w:suppressAutoHyphens/>
        <w:spacing w:after="0" w:line="240" w:lineRule="auto"/>
        <w:ind w:left="0" w:firstLine="709"/>
        <w:jc w:val="both"/>
        <w:rPr>
          <w:rFonts w:ascii="Times New Roman" w:hAnsi="Times New Roman" w:cs="Times New Roman"/>
          <w:sz w:val="24"/>
          <w:szCs w:val="24"/>
        </w:rPr>
      </w:pPr>
      <w:r w:rsidRPr="00CD2E18">
        <w:rPr>
          <w:rFonts w:ascii="Times New Roman" w:hAnsi="Times New Roman" w:cs="Times New Roman"/>
          <w:sz w:val="24"/>
          <w:szCs w:val="24"/>
        </w:rPr>
        <w:t>Поставщик несет ответственность за неисполнение или ненадлежащие исполнение условий поставки. Все убытки, включая упущенную выгоду, возникшие у Заказчика в результате нарушения Поставщиком сроков поставки, относятся на Поставщика помимо выплаты штрафов и неустойки.</w:t>
      </w:r>
    </w:p>
    <w:p w:rsidR="00CD2E18" w:rsidRPr="00CD2E18" w:rsidRDefault="00CD2E18" w:rsidP="00702C2F">
      <w:pPr>
        <w:tabs>
          <w:tab w:val="left" w:pos="993"/>
        </w:tabs>
        <w:spacing w:after="0" w:line="240" w:lineRule="auto"/>
        <w:ind w:firstLine="709"/>
        <w:jc w:val="both"/>
        <w:rPr>
          <w:rFonts w:ascii="Times New Roman" w:hAnsi="Times New Roman" w:cs="Times New Roman"/>
          <w:sz w:val="24"/>
          <w:szCs w:val="24"/>
        </w:rPr>
      </w:pPr>
      <w:r w:rsidRPr="00CD2E18">
        <w:rPr>
          <w:rFonts w:ascii="Times New Roman" w:hAnsi="Times New Roman" w:cs="Times New Roman"/>
          <w:sz w:val="24"/>
          <w:szCs w:val="24"/>
        </w:rPr>
        <w:t>7.2.В случае нарушения Поставщиком сроков поставки, а также сроков, указанных в п.5.5., Поставщик обязан выплатить Заказчику неустойку в размере 0,3% от цены договора.</w:t>
      </w:r>
    </w:p>
    <w:p w:rsidR="00CD2E18" w:rsidRPr="00CD2E18" w:rsidRDefault="00CD2E18" w:rsidP="00702C2F">
      <w:pPr>
        <w:tabs>
          <w:tab w:val="left" w:pos="993"/>
        </w:tabs>
        <w:spacing w:after="0" w:line="240" w:lineRule="auto"/>
        <w:ind w:firstLine="709"/>
        <w:jc w:val="both"/>
        <w:rPr>
          <w:rFonts w:ascii="Times New Roman" w:hAnsi="Times New Roman" w:cs="Times New Roman"/>
          <w:sz w:val="24"/>
          <w:szCs w:val="24"/>
        </w:rPr>
      </w:pPr>
      <w:r w:rsidRPr="00CD2E18">
        <w:rPr>
          <w:rFonts w:ascii="Times New Roman" w:hAnsi="Times New Roman" w:cs="Times New Roman"/>
          <w:sz w:val="24"/>
          <w:szCs w:val="24"/>
        </w:rPr>
        <w:t>7.3.Уплата неустойки (штрафа) и возмещение убытков, причиненных ненадлежащим исполнением обязательства, не освобождает Стороны от исполнения обязательства в натуре.</w:t>
      </w:r>
    </w:p>
    <w:p w:rsidR="00CD2E18" w:rsidRPr="00CD2E18" w:rsidRDefault="00CD2E18" w:rsidP="00702C2F">
      <w:pPr>
        <w:tabs>
          <w:tab w:val="left" w:pos="993"/>
        </w:tabs>
        <w:spacing w:after="0" w:line="240" w:lineRule="auto"/>
        <w:jc w:val="both"/>
        <w:rPr>
          <w:rFonts w:ascii="Times New Roman" w:hAnsi="Times New Roman" w:cs="Times New Roman"/>
          <w:sz w:val="24"/>
          <w:szCs w:val="24"/>
        </w:rPr>
      </w:pPr>
    </w:p>
    <w:p w:rsidR="00CD2E18" w:rsidRPr="00CD2E18" w:rsidRDefault="00CD2E18" w:rsidP="00702C2F">
      <w:pPr>
        <w:tabs>
          <w:tab w:val="left" w:pos="993"/>
        </w:tabs>
        <w:spacing w:after="0" w:line="240" w:lineRule="auto"/>
        <w:ind w:firstLine="567"/>
        <w:jc w:val="center"/>
        <w:rPr>
          <w:rFonts w:ascii="Times New Roman" w:hAnsi="Times New Roman" w:cs="Times New Roman"/>
          <w:sz w:val="24"/>
          <w:szCs w:val="24"/>
        </w:rPr>
      </w:pPr>
      <w:r w:rsidRPr="00CD2E18">
        <w:rPr>
          <w:rFonts w:ascii="Times New Roman" w:hAnsi="Times New Roman" w:cs="Times New Roman"/>
          <w:b/>
          <w:sz w:val="24"/>
          <w:szCs w:val="24"/>
        </w:rPr>
        <w:t>8. ОБСТОЯТЕЛЬСТВА НЕПРЕОДОЛИМОЙ СИЛЫ</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lastRenderedPageBreak/>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 не могла ни предвидеть, ни предотвратить разумными мерами.</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8.2. Исполнение обязательств Сторон соразмерно переносится на срок действия обстоятельств непреодолимой силы или их последствий. Обязательным условием является письменное уведомление контрагента по настоящему Договору, не позднее 6 (шести) календарных дней с даты наступления указанных обстоятельств, о невозможности исполнения Стороной своих обязательств по настоящему Договору.</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p>
    <w:p w:rsidR="00CD2E18" w:rsidRPr="00CD2E18" w:rsidRDefault="00CD2E18" w:rsidP="00702C2F">
      <w:pPr>
        <w:tabs>
          <w:tab w:val="left" w:pos="993"/>
        </w:tabs>
        <w:spacing w:after="0" w:line="240" w:lineRule="auto"/>
        <w:ind w:firstLine="567"/>
        <w:jc w:val="center"/>
        <w:rPr>
          <w:rFonts w:ascii="Times New Roman" w:hAnsi="Times New Roman" w:cs="Times New Roman"/>
          <w:sz w:val="24"/>
          <w:szCs w:val="24"/>
        </w:rPr>
      </w:pPr>
      <w:r w:rsidRPr="00CD2E18">
        <w:rPr>
          <w:rFonts w:ascii="Times New Roman" w:hAnsi="Times New Roman" w:cs="Times New Roman"/>
          <w:b/>
          <w:sz w:val="24"/>
          <w:szCs w:val="24"/>
        </w:rPr>
        <w:t>9. ПОРЯДОК РАЗРЕШЕНИЯ СПОРОВ</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9.1. В случае возникновения между Заказчиком и Поставщиком споров или разногласий, вытекающих из настоящего Договора или связанных с ним, Стороны примут все меры к разрешению их путем переговоров между собой.</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9.2. Если Сторонам не удастся разрешить споры и/или разногласия путем переговоров, то такие споры будут решаться в Арбитражном суде г.Санкт-Петербурга и Ленинградской области. Стороны при рассмотрении спорных вопросов соблюдают претензионный порядок, срок рассмотрения претензии 10 (десять) рабочих дней со дня её получения.</w:t>
      </w:r>
    </w:p>
    <w:p w:rsidR="00CD2E18" w:rsidRPr="00CD2E18" w:rsidRDefault="00CD2E18" w:rsidP="00702C2F">
      <w:pPr>
        <w:tabs>
          <w:tab w:val="left" w:pos="993"/>
        </w:tabs>
        <w:spacing w:after="0" w:line="240" w:lineRule="auto"/>
        <w:ind w:firstLine="567"/>
        <w:jc w:val="both"/>
        <w:rPr>
          <w:rFonts w:ascii="Times New Roman" w:hAnsi="Times New Roman" w:cs="Times New Roman"/>
          <w:b/>
          <w:sz w:val="24"/>
          <w:szCs w:val="24"/>
        </w:rPr>
      </w:pPr>
    </w:p>
    <w:p w:rsidR="00CD2E18" w:rsidRPr="00CD2E18" w:rsidRDefault="00CD2E18" w:rsidP="00702C2F">
      <w:pPr>
        <w:tabs>
          <w:tab w:val="left" w:pos="993"/>
        </w:tabs>
        <w:spacing w:after="0" w:line="240" w:lineRule="auto"/>
        <w:ind w:firstLine="567"/>
        <w:jc w:val="center"/>
        <w:rPr>
          <w:rFonts w:ascii="Times New Roman" w:hAnsi="Times New Roman" w:cs="Times New Roman"/>
          <w:b/>
          <w:sz w:val="24"/>
          <w:szCs w:val="24"/>
        </w:rPr>
      </w:pPr>
      <w:r w:rsidRPr="00CD2E18">
        <w:rPr>
          <w:rFonts w:ascii="Times New Roman" w:hAnsi="Times New Roman" w:cs="Times New Roman"/>
          <w:b/>
          <w:sz w:val="24"/>
          <w:szCs w:val="24"/>
        </w:rPr>
        <w:t>10. Изменение и расторжение Договора</w:t>
      </w:r>
    </w:p>
    <w:p w:rsidR="00CD2E18" w:rsidRPr="00CD2E18" w:rsidRDefault="00CD2E18" w:rsidP="00702C2F">
      <w:pPr>
        <w:tabs>
          <w:tab w:val="left" w:pos="993"/>
        </w:tabs>
        <w:spacing w:after="0" w:line="240" w:lineRule="auto"/>
        <w:ind w:firstLine="567"/>
        <w:rPr>
          <w:rFonts w:ascii="Times New Roman" w:hAnsi="Times New Roman" w:cs="Times New Roman"/>
          <w:sz w:val="24"/>
          <w:szCs w:val="24"/>
        </w:rPr>
      </w:pPr>
      <w:r w:rsidRPr="00CD2E18">
        <w:rPr>
          <w:rFonts w:ascii="Times New Roman" w:hAnsi="Times New Roman" w:cs="Times New Roman"/>
          <w:sz w:val="24"/>
          <w:szCs w:val="24"/>
        </w:rPr>
        <w:t>10.1. Изменение существенных условий Договора при его исполнении не допускается, за исключением их изменения по соглашению сторон.</w:t>
      </w:r>
    </w:p>
    <w:p w:rsidR="00CD2E18" w:rsidRPr="00CD2E18" w:rsidRDefault="00CD2E18" w:rsidP="00702C2F">
      <w:pPr>
        <w:tabs>
          <w:tab w:val="left" w:pos="993"/>
        </w:tabs>
        <w:spacing w:after="0" w:line="240" w:lineRule="auto"/>
        <w:ind w:firstLine="567"/>
        <w:rPr>
          <w:rFonts w:ascii="Times New Roman" w:hAnsi="Times New Roman" w:cs="Times New Roman"/>
          <w:sz w:val="24"/>
          <w:szCs w:val="24"/>
        </w:rPr>
      </w:pPr>
      <w:r w:rsidRPr="00CD2E18">
        <w:rPr>
          <w:rFonts w:ascii="Times New Roman" w:hAnsi="Times New Roman" w:cs="Times New Roman"/>
          <w:sz w:val="24"/>
          <w:szCs w:val="24"/>
        </w:rPr>
        <w:t xml:space="preserve">10.2.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w:t>
      </w:r>
    </w:p>
    <w:p w:rsidR="00CD2E18" w:rsidRPr="00CD2E18" w:rsidRDefault="00CD2E18" w:rsidP="00702C2F">
      <w:pPr>
        <w:tabs>
          <w:tab w:val="left" w:pos="993"/>
        </w:tabs>
        <w:spacing w:after="0" w:line="240" w:lineRule="auto"/>
        <w:ind w:firstLine="567"/>
        <w:rPr>
          <w:rFonts w:ascii="Times New Roman" w:hAnsi="Times New Roman" w:cs="Times New Roman"/>
          <w:sz w:val="24"/>
          <w:szCs w:val="24"/>
        </w:rPr>
      </w:pPr>
      <w:r w:rsidRPr="00CD2E18">
        <w:rPr>
          <w:rFonts w:ascii="Times New Roman" w:hAnsi="Times New Roman" w:cs="Times New Roman"/>
          <w:sz w:val="24"/>
          <w:szCs w:val="24"/>
        </w:rPr>
        <w:t>10.3. В случае перемены Заказчика права и обязанности Заказчика, предусмотренные Договором, переходят к новому Заказчику.</w:t>
      </w:r>
    </w:p>
    <w:p w:rsidR="00CD2E18" w:rsidRPr="00CD2E18" w:rsidRDefault="00CD2E18" w:rsidP="00702C2F">
      <w:pPr>
        <w:tabs>
          <w:tab w:val="left" w:pos="993"/>
        </w:tabs>
        <w:spacing w:after="0" w:line="240" w:lineRule="auto"/>
        <w:ind w:firstLine="567"/>
        <w:rPr>
          <w:rFonts w:ascii="Times New Roman" w:hAnsi="Times New Roman" w:cs="Times New Roman"/>
          <w:sz w:val="24"/>
          <w:szCs w:val="24"/>
        </w:rPr>
      </w:pPr>
      <w:r w:rsidRPr="00CD2E18">
        <w:rPr>
          <w:rFonts w:ascii="Times New Roman" w:hAnsi="Times New Roman" w:cs="Times New Roman"/>
          <w:sz w:val="24"/>
          <w:szCs w:val="24"/>
        </w:rPr>
        <w:t>10.4. Настоящий Договор может быть расторгнут:</w:t>
      </w:r>
    </w:p>
    <w:p w:rsidR="00CD2E18" w:rsidRPr="00CD2E18" w:rsidRDefault="00CD2E18" w:rsidP="00702C2F">
      <w:pPr>
        <w:tabs>
          <w:tab w:val="left" w:pos="993"/>
        </w:tabs>
        <w:spacing w:after="0" w:line="240" w:lineRule="auto"/>
        <w:ind w:firstLine="567"/>
        <w:rPr>
          <w:rFonts w:ascii="Times New Roman" w:hAnsi="Times New Roman" w:cs="Times New Roman"/>
          <w:sz w:val="24"/>
          <w:szCs w:val="24"/>
        </w:rPr>
      </w:pPr>
      <w:r w:rsidRPr="00CD2E18">
        <w:rPr>
          <w:rFonts w:ascii="Times New Roman" w:hAnsi="Times New Roman" w:cs="Times New Roman"/>
          <w:sz w:val="24"/>
          <w:szCs w:val="24"/>
        </w:rPr>
        <w:t>- по соглашению Сторон;</w:t>
      </w:r>
    </w:p>
    <w:p w:rsidR="00CD2E18" w:rsidRPr="00CD2E18" w:rsidRDefault="00CD2E18" w:rsidP="00702C2F">
      <w:pPr>
        <w:tabs>
          <w:tab w:val="left" w:pos="993"/>
        </w:tabs>
        <w:spacing w:after="0" w:line="240" w:lineRule="auto"/>
        <w:ind w:firstLine="567"/>
        <w:rPr>
          <w:rFonts w:ascii="Times New Roman" w:hAnsi="Times New Roman" w:cs="Times New Roman"/>
          <w:sz w:val="24"/>
          <w:szCs w:val="24"/>
        </w:rPr>
      </w:pPr>
      <w:r w:rsidRPr="00CD2E18">
        <w:rPr>
          <w:rFonts w:ascii="Times New Roman" w:hAnsi="Times New Roman" w:cs="Times New Roman"/>
          <w:sz w:val="24"/>
          <w:szCs w:val="24"/>
        </w:rPr>
        <w:t>- в судебном порядке;</w:t>
      </w:r>
    </w:p>
    <w:p w:rsidR="00CD2E18" w:rsidRPr="00CD2E18" w:rsidRDefault="00CD2E18" w:rsidP="00702C2F">
      <w:pPr>
        <w:tabs>
          <w:tab w:val="left" w:pos="993"/>
        </w:tabs>
        <w:spacing w:after="0" w:line="240" w:lineRule="auto"/>
        <w:ind w:firstLine="567"/>
        <w:rPr>
          <w:rFonts w:ascii="Times New Roman" w:hAnsi="Times New Roman" w:cs="Times New Roman"/>
          <w:sz w:val="24"/>
          <w:szCs w:val="24"/>
        </w:rPr>
      </w:pPr>
      <w:r w:rsidRPr="00CD2E18">
        <w:rPr>
          <w:rFonts w:ascii="Times New Roman" w:hAnsi="Times New Roman" w:cs="Times New Roman"/>
          <w:sz w:val="24"/>
          <w:szCs w:val="24"/>
        </w:rPr>
        <w:t>- в одностороннем порядке по инициативе Заказчика;</w:t>
      </w:r>
    </w:p>
    <w:p w:rsidR="00CD2E18" w:rsidRPr="00CD2E18" w:rsidRDefault="00CD2E18" w:rsidP="00702C2F">
      <w:pPr>
        <w:tabs>
          <w:tab w:val="left" w:pos="993"/>
        </w:tabs>
        <w:spacing w:after="0" w:line="240" w:lineRule="auto"/>
        <w:ind w:firstLine="567"/>
        <w:rPr>
          <w:rFonts w:ascii="Times New Roman" w:hAnsi="Times New Roman" w:cs="Times New Roman"/>
          <w:sz w:val="24"/>
          <w:szCs w:val="24"/>
        </w:rPr>
      </w:pPr>
      <w:r w:rsidRPr="00CD2E18">
        <w:rPr>
          <w:rFonts w:ascii="Times New Roman" w:hAnsi="Times New Roman" w:cs="Times New Roman"/>
          <w:sz w:val="24"/>
          <w:szCs w:val="24"/>
        </w:rPr>
        <w:t>- в одностороннем порядке по инициативе Поставщика;</w:t>
      </w:r>
    </w:p>
    <w:p w:rsidR="00CD2E18" w:rsidRPr="00CD2E18" w:rsidRDefault="00CD2E18" w:rsidP="00702C2F">
      <w:pPr>
        <w:tabs>
          <w:tab w:val="left" w:pos="993"/>
        </w:tabs>
        <w:spacing w:after="0" w:line="240" w:lineRule="auto"/>
        <w:ind w:firstLine="567"/>
        <w:rPr>
          <w:rFonts w:ascii="Times New Roman" w:hAnsi="Times New Roman" w:cs="Times New Roman"/>
          <w:sz w:val="24"/>
          <w:szCs w:val="24"/>
        </w:rPr>
      </w:pPr>
      <w:r w:rsidRPr="00CD2E18">
        <w:rPr>
          <w:rFonts w:ascii="Times New Roman" w:hAnsi="Times New Roman" w:cs="Times New Roman"/>
          <w:sz w:val="24"/>
          <w:szCs w:val="24"/>
        </w:rPr>
        <w:t>- в иных случаях, предусмотренных законодательством Российской Федерации.</w:t>
      </w:r>
    </w:p>
    <w:p w:rsidR="00CD2E18" w:rsidRPr="00CD2E18" w:rsidRDefault="00CD2E18" w:rsidP="00702C2F">
      <w:pPr>
        <w:keepNext/>
        <w:spacing w:after="0" w:line="240" w:lineRule="auto"/>
        <w:ind w:firstLine="540"/>
        <w:jc w:val="both"/>
        <w:rPr>
          <w:rFonts w:ascii="Times New Roman" w:hAnsi="Times New Roman" w:cs="Times New Roman"/>
          <w:sz w:val="24"/>
          <w:szCs w:val="24"/>
        </w:rPr>
      </w:pPr>
      <w:r w:rsidRPr="00CD2E18">
        <w:rPr>
          <w:rFonts w:ascii="Times New Roman" w:hAnsi="Times New Roman" w:cs="Times New Roman"/>
          <w:sz w:val="24"/>
          <w:szCs w:val="24"/>
        </w:rPr>
        <w:t>Заказчик</w:t>
      </w:r>
      <w:r w:rsidRPr="00CD2E18">
        <w:rPr>
          <w:rFonts w:ascii="Times New Roman" w:hAnsi="Times New Roman" w:cs="Times New Roman"/>
          <w:color w:val="000000"/>
          <w:sz w:val="24"/>
          <w:szCs w:val="24"/>
        </w:rPr>
        <w:t xml:space="preserve"> вправе досрочно отказаться от исполнения настоящего договора по основаниям, предусмотренными ГК РФ, а также без объяснения причин. Уведомление о досрочном прекращении (о расторжении) договора </w:t>
      </w:r>
      <w:r w:rsidRPr="00CD2E18">
        <w:rPr>
          <w:rFonts w:ascii="Times New Roman" w:hAnsi="Times New Roman" w:cs="Times New Roman"/>
          <w:sz w:val="24"/>
          <w:szCs w:val="24"/>
        </w:rPr>
        <w:t>Заказчик</w:t>
      </w:r>
      <w:r w:rsidRPr="00CD2E18">
        <w:rPr>
          <w:rFonts w:ascii="Times New Roman" w:hAnsi="Times New Roman" w:cs="Times New Roman"/>
          <w:color w:val="000000"/>
          <w:sz w:val="24"/>
          <w:szCs w:val="24"/>
        </w:rPr>
        <w:t xml:space="preserve"> обязан направить Поставщику в срок, не менее чем за 7 (семь) календарных дней до его расторжения.</w:t>
      </w:r>
      <w:r w:rsidRPr="00CD2E18">
        <w:rPr>
          <w:rFonts w:ascii="Times New Roman" w:hAnsi="Times New Roman" w:cs="Times New Roman"/>
          <w:sz w:val="24"/>
          <w:szCs w:val="24"/>
        </w:rPr>
        <w:t xml:space="preserve"> Договор считается расторгнутым через семь дней с даты получения Поставщиком уведомления Заказчика об одностороннем отказе от исполнения Договора.</w:t>
      </w:r>
    </w:p>
    <w:p w:rsidR="00CD2E18" w:rsidRPr="00CD2E18" w:rsidRDefault="00CD2E18" w:rsidP="00702C2F">
      <w:pPr>
        <w:pStyle w:val="af"/>
        <w:numPr>
          <w:ilvl w:val="1"/>
          <w:numId w:val="47"/>
        </w:numPr>
        <w:spacing w:after="0" w:line="240" w:lineRule="auto"/>
        <w:ind w:left="0" w:firstLine="709"/>
        <w:jc w:val="both"/>
        <w:rPr>
          <w:rFonts w:ascii="Times New Roman" w:hAnsi="Times New Roman" w:cs="Times New Roman"/>
          <w:color w:val="000000"/>
          <w:sz w:val="24"/>
          <w:szCs w:val="24"/>
        </w:rPr>
      </w:pPr>
      <w:r w:rsidRPr="00CD2E18">
        <w:rPr>
          <w:rFonts w:ascii="Times New Roman" w:hAnsi="Times New Roman" w:cs="Times New Roman"/>
          <w:color w:val="000000"/>
          <w:sz w:val="24"/>
          <w:szCs w:val="24"/>
        </w:rPr>
        <w:t xml:space="preserve">Поставщик вправе в одностороннем порядке досрочно расторгнуть договор, предварительно уведомив </w:t>
      </w:r>
      <w:r w:rsidRPr="00CD2E18">
        <w:rPr>
          <w:rFonts w:ascii="Times New Roman" w:hAnsi="Times New Roman" w:cs="Times New Roman"/>
          <w:sz w:val="24"/>
          <w:szCs w:val="24"/>
        </w:rPr>
        <w:t>Заказчика</w:t>
      </w:r>
      <w:r w:rsidRPr="00CD2E18">
        <w:rPr>
          <w:rFonts w:ascii="Times New Roman" w:hAnsi="Times New Roman" w:cs="Times New Roman"/>
          <w:color w:val="000000"/>
          <w:sz w:val="24"/>
          <w:szCs w:val="24"/>
        </w:rPr>
        <w:t>, не менее чем за 30 (тридцать) календарных дней, до его расторжения, в следующих случаях:</w:t>
      </w:r>
    </w:p>
    <w:p w:rsidR="00CD2E18" w:rsidRPr="00CD2E18" w:rsidRDefault="00CD2E18" w:rsidP="00702C2F">
      <w:pPr>
        <w:pStyle w:val="af"/>
        <w:spacing w:after="0" w:line="240" w:lineRule="auto"/>
        <w:ind w:left="0" w:firstLine="720"/>
        <w:jc w:val="both"/>
        <w:rPr>
          <w:rFonts w:ascii="Times New Roman" w:hAnsi="Times New Roman" w:cs="Times New Roman"/>
          <w:sz w:val="24"/>
          <w:szCs w:val="24"/>
        </w:rPr>
      </w:pPr>
      <w:r w:rsidRPr="00CD2E18">
        <w:rPr>
          <w:rFonts w:ascii="Times New Roman" w:hAnsi="Times New Roman" w:cs="Times New Roman"/>
          <w:sz w:val="24"/>
          <w:szCs w:val="24"/>
        </w:rPr>
        <w:t>- при отсутствии оплаты Заказчиком поставленных товаров, либо нарушения срока оплаты в период действия договора более чем на 7 (семь) календарных дней три или более раза;</w:t>
      </w:r>
    </w:p>
    <w:p w:rsidR="00CD2E18" w:rsidRPr="00CD2E18" w:rsidRDefault="00CD2E18" w:rsidP="00702C2F">
      <w:pPr>
        <w:pStyle w:val="af"/>
        <w:spacing w:after="0" w:line="240" w:lineRule="auto"/>
        <w:ind w:left="0" w:hanging="6"/>
        <w:jc w:val="both"/>
        <w:rPr>
          <w:rFonts w:ascii="Times New Roman" w:hAnsi="Times New Roman" w:cs="Times New Roman"/>
          <w:sz w:val="24"/>
          <w:szCs w:val="24"/>
        </w:rPr>
      </w:pPr>
      <w:r w:rsidRPr="00CD2E18">
        <w:rPr>
          <w:rFonts w:ascii="Times New Roman" w:hAnsi="Times New Roman" w:cs="Times New Roman"/>
          <w:sz w:val="24"/>
          <w:szCs w:val="24"/>
        </w:rPr>
        <w:t>- в случае изменения цены товара у Поставщика и отсутствия согласия Заказчика на это изменение.</w:t>
      </w:r>
    </w:p>
    <w:p w:rsidR="00CD2E18" w:rsidRPr="00C91C7F" w:rsidRDefault="00CD2E18" w:rsidP="00C91C7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xml:space="preserve">10.6. Заказчик вправе обратиться в суд в установленном порядке с требованием </w:t>
      </w:r>
      <w:r w:rsidRPr="00CD2E18">
        <w:rPr>
          <w:rFonts w:ascii="Times New Roman" w:hAnsi="Times New Roman" w:cs="Times New Roman"/>
          <w:sz w:val="24"/>
          <w:szCs w:val="24"/>
        </w:rPr>
        <w:br/>
        <w:t>о расторжении настоящего Договора в случае существенного нарушения условий Договора Поставщиком.</w:t>
      </w:r>
    </w:p>
    <w:p w:rsidR="00CD2E18" w:rsidRPr="00CD2E18" w:rsidRDefault="00CD2E18" w:rsidP="00702C2F">
      <w:pPr>
        <w:tabs>
          <w:tab w:val="left" w:pos="993"/>
        </w:tabs>
        <w:spacing w:after="0" w:line="240" w:lineRule="auto"/>
        <w:ind w:firstLine="567"/>
        <w:jc w:val="center"/>
        <w:rPr>
          <w:rFonts w:ascii="Times New Roman" w:hAnsi="Times New Roman" w:cs="Times New Roman"/>
          <w:sz w:val="24"/>
          <w:szCs w:val="24"/>
        </w:rPr>
      </w:pPr>
      <w:r w:rsidRPr="00CD2E18">
        <w:rPr>
          <w:rFonts w:ascii="Times New Roman" w:hAnsi="Times New Roman" w:cs="Times New Roman"/>
          <w:b/>
          <w:sz w:val="24"/>
          <w:szCs w:val="24"/>
        </w:rPr>
        <w:t>11. ПРОЧИЕ УСЛОВИЯ ДОГОВОРА</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11.1. В случае изменения юридического статуса Заказчика или Поставщика их обязательства по настоящему Договору переходят к их правопреемникам.</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 xml:space="preserve">11.2. Заказчик вправе отказаться от исполнения Договора в одностороннем порядке и потребовать возмещения убытков, если Поставщик не приступает к поставке Товара или </w:t>
      </w:r>
      <w:r w:rsidRPr="00CD2E18">
        <w:rPr>
          <w:rFonts w:ascii="Times New Roman" w:hAnsi="Times New Roman" w:cs="Times New Roman"/>
          <w:sz w:val="24"/>
          <w:szCs w:val="24"/>
        </w:rPr>
        <w:lastRenderedPageBreak/>
        <w:t xml:space="preserve">осуществляет ее настолько медленно, что окончание ее к сроку окончания действия Договора невозможно. </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11.3. По вопросам, не предусмотренным условиями настоящего Договора, Стороны руководствуются действующим законодательством Российской Федерации.</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11.4. Представители Сторон, обеспечивающие ведение Договора и контроль исполнения его условий:</w:t>
      </w:r>
    </w:p>
    <w:p w:rsidR="00C91C7F"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от Заказчика:</w:t>
      </w:r>
    </w:p>
    <w:p w:rsidR="00CD2E18" w:rsidRPr="002E591D" w:rsidRDefault="00480015" w:rsidP="00480015">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2E18" w:rsidRPr="00CD2E18">
        <w:rPr>
          <w:rFonts w:ascii="Times New Roman" w:hAnsi="Times New Roman" w:cs="Times New Roman"/>
          <w:sz w:val="24"/>
          <w:szCs w:val="24"/>
        </w:rPr>
        <w:t xml:space="preserve"> </w:t>
      </w:r>
      <w:r w:rsidR="00CD2E18" w:rsidRPr="002E591D">
        <w:rPr>
          <w:rFonts w:ascii="Times New Roman" w:hAnsi="Times New Roman" w:cs="Times New Roman"/>
          <w:sz w:val="24"/>
          <w:szCs w:val="24"/>
        </w:rPr>
        <w:t xml:space="preserve">от Поставщика: </w:t>
      </w:r>
    </w:p>
    <w:p w:rsidR="00CD2E18" w:rsidRPr="00CD2E18" w:rsidRDefault="00CD2E18" w:rsidP="00702C2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11.5. К Договору прилагаются и являются неотъемлемой его частью:</w:t>
      </w:r>
    </w:p>
    <w:p w:rsidR="00CD2E18" w:rsidRDefault="00CD2E18" w:rsidP="00C91C7F">
      <w:pPr>
        <w:tabs>
          <w:tab w:val="left" w:pos="993"/>
        </w:tabs>
        <w:spacing w:after="0" w:line="240" w:lineRule="auto"/>
        <w:ind w:firstLine="567"/>
        <w:jc w:val="both"/>
        <w:rPr>
          <w:rFonts w:ascii="Times New Roman" w:hAnsi="Times New Roman" w:cs="Times New Roman"/>
          <w:sz w:val="24"/>
          <w:szCs w:val="24"/>
        </w:rPr>
      </w:pPr>
      <w:r w:rsidRPr="00CD2E18">
        <w:rPr>
          <w:rFonts w:ascii="Times New Roman" w:hAnsi="Times New Roman" w:cs="Times New Roman"/>
          <w:sz w:val="24"/>
          <w:szCs w:val="24"/>
        </w:rPr>
        <w:t>11.5.1. Приложение №1 – Спецификация.</w:t>
      </w:r>
    </w:p>
    <w:p w:rsidR="00A64A21" w:rsidRPr="00CD2E18" w:rsidRDefault="00A64A21" w:rsidP="00C91C7F">
      <w:pPr>
        <w:tabs>
          <w:tab w:val="left" w:pos="993"/>
        </w:tabs>
        <w:spacing w:after="0" w:line="240" w:lineRule="auto"/>
        <w:ind w:firstLine="567"/>
        <w:jc w:val="both"/>
        <w:rPr>
          <w:rFonts w:ascii="Times New Roman" w:hAnsi="Times New Roman" w:cs="Times New Roman"/>
          <w:sz w:val="24"/>
          <w:szCs w:val="24"/>
        </w:rPr>
      </w:pPr>
    </w:p>
    <w:p w:rsidR="00CD2E18" w:rsidRPr="00CD2E18" w:rsidRDefault="00CD2E18" w:rsidP="00702C2F">
      <w:pPr>
        <w:widowControl w:val="0"/>
        <w:autoSpaceDE w:val="0"/>
        <w:spacing w:after="0" w:line="240" w:lineRule="auto"/>
        <w:jc w:val="center"/>
        <w:textAlignment w:val="baseline"/>
        <w:rPr>
          <w:rFonts w:ascii="Times New Roman" w:hAnsi="Times New Roman" w:cs="Times New Roman"/>
          <w:b/>
          <w:sz w:val="24"/>
          <w:szCs w:val="24"/>
        </w:rPr>
      </w:pPr>
      <w:r w:rsidRPr="00CD2E18">
        <w:rPr>
          <w:rFonts w:ascii="Times New Roman" w:hAnsi="Times New Roman" w:cs="Times New Roman"/>
          <w:b/>
          <w:sz w:val="24"/>
          <w:szCs w:val="24"/>
        </w:rPr>
        <w:t>12. РЕКВИЗИТЫ И ПОДПИСИ СТОРОН:</w:t>
      </w:r>
    </w:p>
    <w:tbl>
      <w:tblPr>
        <w:tblW w:w="10173" w:type="dxa"/>
        <w:tblInd w:w="-176" w:type="dxa"/>
        <w:tblLayout w:type="fixed"/>
        <w:tblLook w:val="0000"/>
      </w:tblPr>
      <w:tblGrid>
        <w:gridCol w:w="4786"/>
        <w:gridCol w:w="5387"/>
      </w:tblGrid>
      <w:tr w:rsidR="00CD2E18" w:rsidRPr="00CD2E18" w:rsidTr="006B3A72">
        <w:tc>
          <w:tcPr>
            <w:tcW w:w="4786" w:type="dxa"/>
            <w:shd w:val="clear" w:color="auto" w:fill="auto"/>
          </w:tcPr>
          <w:p w:rsidR="00CD2E18" w:rsidRPr="00CD2E18" w:rsidRDefault="00CD2E18" w:rsidP="00702C2F">
            <w:pPr>
              <w:spacing w:after="0" w:line="240" w:lineRule="auto"/>
              <w:rPr>
                <w:rFonts w:ascii="Times New Roman" w:hAnsi="Times New Roman" w:cs="Times New Roman"/>
                <w:color w:val="000000"/>
                <w:sz w:val="24"/>
                <w:szCs w:val="24"/>
              </w:rPr>
            </w:pPr>
            <w:r w:rsidRPr="00CD2E18">
              <w:rPr>
                <w:rFonts w:ascii="Times New Roman" w:hAnsi="Times New Roman" w:cs="Times New Roman"/>
                <w:b/>
                <w:color w:val="000000"/>
                <w:sz w:val="24"/>
                <w:szCs w:val="24"/>
              </w:rPr>
              <w:t>Поставщик</w:t>
            </w:r>
          </w:p>
        </w:tc>
        <w:tc>
          <w:tcPr>
            <w:tcW w:w="5387" w:type="dxa"/>
            <w:shd w:val="clear" w:color="auto" w:fill="auto"/>
          </w:tcPr>
          <w:p w:rsidR="00CD2E18" w:rsidRPr="00CD2E18" w:rsidRDefault="00CD2E18" w:rsidP="00702C2F">
            <w:pPr>
              <w:spacing w:after="0" w:line="240" w:lineRule="auto"/>
              <w:rPr>
                <w:rFonts w:ascii="Times New Roman" w:hAnsi="Times New Roman" w:cs="Times New Roman"/>
                <w:b/>
                <w:color w:val="000000"/>
                <w:sz w:val="24"/>
                <w:szCs w:val="24"/>
              </w:rPr>
            </w:pPr>
            <w:r w:rsidRPr="00CD2E18">
              <w:rPr>
                <w:rFonts w:ascii="Times New Roman" w:hAnsi="Times New Roman" w:cs="Times New Roman"/>
                <w:b/>
                <w:color w:val="000000"/>
                <w:sz w:val="24"/>
                <w:szCs w:val="24"/>
              </w:rPr>
              <w:t>Заказчик</w:t>
            </w:r>
          </w:p>
        </w:tc>
      </w:tr>
      <w:tr w:rsidR="00CD2E18" w:rsidRPr="00CD2E18" w:rsidTr="006B3A72">
        <w:trPr>
          <w:trHeight w:val="3360"/>
        </w:trPr>
        <w:tc>
          <w:tcPr>
            <w:tcW w:w="4786" w:type="dxa"/>
            <w:shd w:val="clear" w:color="auto" w:fill="auto"/>
          </w:tcPr>
          <w:p w:rsidR="00CD2E18" w:rsidRPr="00CD2E18" w:rsidRDefault="00702C2F" w:rsidP="00702C2F">
            <w:pPr>
              <w:spacing w:after="0" w:line="240" w:lineRule="auto"/>
              <w:rPr>
                <w:rFonts w:ascii="Times New Roman" w:eastAsia="Arial Narrow" w:hAnsi="Times New Roman" w:cs="Times New Roman"/>
                <w:b/>
                <w:bCs/>
                <w:iCs/>
                <w:sz w:val="24"/>
                <w:szCs w:val="24"/>
              </w:rPr>
            </w:pPr>
            <w:r>
              <w:rPr>
                <w:rFonts w:ascii="Times New Roman" w:eastAsia="Arial Narrow" w:hAnsi="Times New Roman" w:cs="Times New Roman"/>
                <w:b/>
                <w:bCs/>
                <w:iCs/>
                <w:sz w:val="24"/>
                <w:szCs w:val="24"/>
              </w:rPr>
              <w:t>_________</w:t>
            </w:r>
            <w:r w:rsidR="00CD2E18" w:rsidRPr="00CD2E18">
              <w:rPr>
                <w:rFonts w:ascii="Times New Roman" w:eastAsia="Arial Narrow" w:hAnsi="Times New Roman" w:cs="Times New Roman"/>
                <w:b/>
                <w:bCs/>
                <w:iCs/>
                <w:sz w:val="24"/>
                <w:szCs w:val="24"/>
              </w:rPr>
              <w:t xml:space="preserve"> «</w:t>
            </w:r>
            <w:r>
              <w:rPr>
                <w:rFonts w:ascii="Times New Roman" w:eastAsia="Arial Narrow" w:hAnsi="Times New Roman" w:cs="Times New Roman"/>
                <w:b/>
                <w:bCs/>
                <w:iCs/>
                <w:sz w:val="24"/>
                <w:szCs w:val="24"/>
              </w:rPr>
              <w:t>______</w:t>
            </w:r>
            <w:r w:rsidR="00CD2E18" w:rsidRPr="00CD2E18">
              <w:rPr>
                <w:rFonts w:ascii="Times New Roman" w:eastAsia="Arial Narrow" w:hAnsi="Times New Roman" w:cs="Times New Roman"/>
                <w:b/>
                <w:bCs/>
                <w:iCs/>
                <w:sz w:val="24"/>
                <w:szCs w:val="24"/>
              </w:rPr>
              <w:t xml:space="preserve">» </w:t>
            </w:r>
          </w:p>
          <w:p w:rsidR="00CD2E18" w:rsidRDefault="00CD2E18" w:rsidP="00702C2F">
            <w:pPr>
              <w:spacing w:after="0" w:line="240" w:lineRule="auto"/>
              <w:rPr>
                <w:rFonts w:ascii="Times New Roman" w:eastAsia="Arial Narrow" w:hAnsi="Times New Roman" w:cs="Times New Roman"/>
                <w:bCs/>
                <w:iCs/>
                <w:sz w:val="24"/>
                <w:szCs w:val="24"/>
              </w:rPr>
            </w:pPr>
          </w:p>
          <w:p w:rsidR="00702C2F" w:rsidRDefault="00702C2F" w:rsidP="00702C2F">
            <w:pPr>
              <w:spacing w:after="0" w:line="240" w:lineRule="auto"/>
              <w:rPr>
                <w:rFonts w:ascii="Times New Roman" w:eastAsia="Arial Narrow" w:hAnsi="Times New Roman" w:cs="Times New Roman"/>
                <w:bCs/>
                <w:iCs/>
                <w:sz w:val="24"/>
                <w:szCs w:val="24"/>
              </w:rPr>
            </w:pPr>
          </w:p>
          <w:p w:rsidR="00702C2F" w:rsidRDefault="00702C2F" w:rsidP="00702C2F">
            <w:pPr>
              <w:spacing w:after="0" w:line="240" w:lineRule="auto"/>
              <w:rPr>
                <w:rFonts w:ascii="Times New Roman" w:eastAsia="Arial Narrow" w:hAnsi="Times New Roman" w:cs="Times New Roman"/>
                <w:bCs/>
                <w:iCs/>
                <w:sz w:val="24"/>
                <w:szCs w:val="24"/>
              </w:rPr>
            </w:pPr>
          </w:p>
          <w:p w:rsidR="00702C2F" w:rsidRDefault="00702C2F" w:rsidP="00702C2F">
            <w:pPr>
              <w:spacing w:after="0" w:line="240" w:lineRule="auto"/>
              <w:rPr>
                <w:rFonts w:ascii="Times New Roman" w:eastAsia="Arial Narrow" w:hAnsi="Times New Roman" w:cs="Times New Roman"/>
                <w:bCs/>
                <w:iCs/>
                <w:sz w:val="24"/>
                <w:szCs w:val="24"/>
              </w:rPr>
            </w:pPr>
          </w:p>
          <w:p w:rsidR="00702C2F" w:rsidRDefault="00702C2F" w:rsidP="00702C2F">
            <w:pPr>
              <w:spacing w:after="0" w:line="240" w:lineRule="auto"/>
              <w:rPr>
                <w:rFonts w:ascii="Times New Roman" w:eastAsia="Arial Narrow" w:hAnsi="Times New Roman" w:cs="Times New Roman"/>
                <w:bCs/>
                <w:iCs/>
                <w:sz w:val="24"/>
                <w:szCs w:val="24"/>
              </w:rPr>
            </w:pPr>
          </w:p>
          <w:p w:rsidR="00702C2F" w:rsidRDefault="00702C2F" w:rsidP="00702C2F">
            <w:pPr>
              <w:spacing w:after="0" w:line="240" w:lineRule="auto"/>
              <w:rPr>
                <w:rFonts w:ascii="Times New Roman" w:eastAsia="Arial Narrow" w:hAnsi="Times New Roman" w:cs="Times New Roman"/>
                <w:bCs/>
                <w:iCs/>
                <w:sz w:val="24"/>
                <w:szCs w:val="24"/>
              </w:rPr>
            </w:pPr>
          </w:p>
          <w:p w:rsidR="00702C2F" w:rsidRDefault="00702C2F" w:rsidP="00702C2F">
            <w:pPr>
              <w:spacing w:after="0" w:line="240" w:lineRule="auto"/>
              <w:rPr>
                <w:rFonts w:ascii="Times New Roman" w:eastAsia="Arial Narrow" w:hAnsi="Times New Roman" w:cs="Times New Roman"/>
                <w:bCs/>
                <w:iCs/>
                <w:sz w:val="24"/>
                <w:szCs w:val="24"/>
              </w:rPr>
            </w:pPr>
          </w:p>
          <w:p w:rsidR="00702C2F" w:rsidRDefault="00702C2F" w:rsidP="00702C2F">
            <w:pPr>
              <w:spacing w:after="0" w:line="240" w:lineRule="auto"/>
              <w:rPr>
                <w:rFonts w:ascii="Times New Roman" w:eastAsia="Arial Narrow" w:hAnsi="Times New Roman" w:cs="Times New Roman"/>
                <w:bCs/>
                <w:iCs/>
                <w:sz w:val="24"/>
                <w:szCs w:val="24"/>
              </w:rPr>
            </w:pPr>
          </w:p>
          <w:p w:rsidR="00702C2F" w:rsidRDefault="00702C2F" w:rsidP="00702C2F">
            <w:pPr>
              <w:spacing w:after="0" w:line="240" w:lineRule="auto"/>
              <w:rPr>
                <w:rFonts w:ascii="Times New Roman" w:eastAsia="Arial Narrow" w:hAnsi="Times New Roman" w:cs="Times New Roman"/>
                <w:bCs/>
                <w:iCs/>
                <w:sz w:val="24"/>
                <w:szCs w:val="24"/>
              </w:rPr>
            </w:pPr>
          </w:p>
          <w:p w:rsidR="00702C2F" w:rsidRDefault="00702C2F" w:rsidP="00702C2F">
            <w:pPr>
              <w:spacing w:after="0" w:line="240" w:lineRule="auto"/>
              <w:rPr>
                <w:rFonts w:ascii="Times New Roman" w:eastAsia="Arial Narrow" w:hAnsi="Times New Roman" w:cs="Times New Roman"/>
                <w:bCs/>
                <w:iCs/>
                <w:sz w:val="24"/>
                <w:szCs w:val="24"/>
              </w:rPr>
            </w:pPr>
          </w:p>
          <w:p w:rsidR="00702C2F" w:rsidRDefault="00702C2F" w:rsidP="00702C2F">
            <w:pPr>
              <w:spacing w:after="0" w:line="240" w:lineRule="auto"/>
              <w:rPr>
                <w:rFonts w:ascii="Times New Roman" w:eastAsia="Arial Narrow" w:hAnsi="Times New Roman" w:cs="Times New Roman"/>
                <w:bCs/>
                <w:iCs/>
                <w:sz w:val="24"/>
                <w:szCs w:val="24"/>
              </w:rPr>
            </w:pPr>
          </w:p>
          <w:p w:rsidR="00C91C7F" w:rsidRDefault="00C91C7F" w:rsidP="00702C2F">
            <w:pPr>
              <w:spacing w:after="0" w:line="240" w:lineRule="auto"/>
              <w:rPr>
                <w:rFonts w:ascii="Times New Roman" w:eastAsia="Arial Narrow" w:hAnsi="Times New Roman" w:cs="Times New Roman"/>
                <w:bCs/>
                <w:iCs/>
                <w:sz w:val="24"/>
                <w:szCs w:val="24"/>
              </w:rPr>
            </w:pPr>
          </w:p>
          <w:p w:rsidR="00C91C7F" w:rsidRDefault="00C91C7F" w:rsidP="00702C2F">
            <w:pPr>
              <w:spacing w:after="0" w:line="240" w:lineRule="auto"/>
              <w:rPr>
                <w:rFonts w:ascii="Times New Roman" w:eastAsia="Arial Narrow" w:hAnsi="Times New Roman" w:cs="Times New Roman"/>
                <w:bCs/>
                <w:iCs/>
                <w:sz w:val="24"/>
                <w:szCs w:val="24"/>
              </w:rPr>
            </w:pPr>
          </w:p>
          <w:p w:rsidR="00C91C7F" w:rsidRDefault="00C91C7F" w:rsidP="00702C2F">
            <w:pPr>
              <w:spacing w:after="0" w:line="240" w:lineRule="auto"/>
              <w:rPr>
                <w:rFonts w:ascii="Times New Roman" w:eastAsia="Arial Narrow" w:hAnsi="Times New Roman" w:cs="Times New Roman"/>
                <w:bCs/>
                <w:iCs/>
                <w:sz w:val="24"/>
                <w:szCs w:val="24"/>
              </w:rPr>
            </w:pPr>
          </w:p>
          <w:p w:rsidR="00C91C7F" w:rsidRDefault="00C91C7F" w:rsidP="00702C2F">
            <w:pPr>
              <w:spacing w:after="0" w:line="240" w:lineRule="auto"/>
              <w:rPr>
                <w:rFonts w:ascii="Times New Roman" w:eastAsia="Arial Narrow" w:hAnsi="Times New Roman" w:cs="Times New Roman"/>
                <w:bCs/>
                <w:iCs/>
                <w:sz w:val="24"/>
                <w:szCs w:val="24"/>
              </w:rPr>
            </w:pPr>
          </w:p>
          <w:p w:rsidR="00CD2E18" w:rsidRPr="00CD2E18" w:rsidRDefault="00CD2E18" w:rsidP="00702C2F">
            <w:pPr>
              <w:spacing w:after="0" w:line="240" w:lineRule="auto"/>
              <w:rPr>
                <w:rFonts w:ascii="Times New Roman" w:eastAsia="Arial Narrow" w:hAnsi="Times New Roman" w:cs="Times New Roman"/>
                <w:bCs/>
                <w:iCs/>
                <w:sz w:val="24"/>
                <w:szCs w:val="24"/>
              </w:rPr>
            </w:pPr>
            <w:r w:rsidRPr="00CD2E18">
              <w:rPr>
                <w:rFonts w:ascii="Times New Roman" w:eastAsia="Arial Narrow" w:hAnsi="Times New Roman" w:cs="Times New Roman"/>
                <w:bCs/>
                <w:iCs/>
                <w:sz w:val="24"/>
                <w:szCs w:val="24"/>
              </w:rPr>
              <w:t xml:space="preserve">______________________ </w:t>
            </w:r>
          </w:p>
          <w:p w:rsidR="00CD2E18" w:rsidRPr="00CD2E18" w:rsidRDefault="00CD2E18" w:rsidP="00702C2F">
            <w:pPr>
              <w:tabs>
                <w:tab w:val="left" w:pos="5472"/>
                <w:tab w:val="left" w:pos="6192"/>
              </w:tabs>
              <w:spacing w:after="0" w:line="240" w:lineRule="auto"/>
              <w:rPr>
                <w:rFonts w:ascii="Times New Roman" w:hAnsi="Times New Roman" w:cs="Times New Roman"/>
                <w:color w:val="000000"/>
                <w:sz w:val="24"/>
                <w:szCs w:val="24"/>
              </w:rPr>
            </w:pPr>
            <w:r w:rsidRPr="00CD2E18">
              <w:rPr>
                <w:rFonts w:ascii="Times New Roman" w:eastAsia="Arial Narrow" w:hAnsi="Times New Roman" w:cs="Times New Roman"/>
                <w:bCs/>
                <w:iCs/>
                <w:sz w:val="24"/>
                <w:szCs w:val="24"/>
              </w:rPr>
              <w:t>М.П.</w:t>
            </w:r>
          </w:p>
        </w:tc>
        <w:tc>
          <w:tcPr>
            <w:tcW w:w="5387" w:type="dxa"/>
            <w:shd w:val="clear" w:color="auto" w:fill="auto"/>
          </w:tcPr>
          <w:p w:rsidR="00CD2E18" w:rsidRPr="00CD2E18" w:rsidRDefault="00CD2E18" w:rsidP="00702C2F">
            <w:pPr>
              <w:tabs>
                <w:tab w:val="left" w:pos="5472"/>
                <w:tab w:val="left" w:pos="6192"/>
              </w:tabs>
              <w:spacing w:after="0" w:line="240" w:lineRule="auto"/>
              <w:rPr>
                <w:rFonts w:ascii="Times New Roman" w:hAnsi="Times New Roman" w:cs="Times New Roman"/>
                <w:b/>
                <w:color w:val="000000"/>
                <w:sz w:val="24"/>
                <w:szCs w:val="24"/>
              </w:rPr>
            </w:pPr>
            <w:r w:rsidRPr="00CD2E18">
              <w:rPr>
                <w:rFonts w:ascii="Times New Roman" w:hAnsi="Times New Roman" w:cs="Times New Roman"/>
                <w:b/>
                <w:color w:val="000000"/>
                <w:sz w:val="24"/>
                <w:szCs w:val="24"/>
              </w:rPr>
              <w:t>СПб ГУП «Завод МПБО-2»</w:t>
            </w:r>
          </w:p>
          <w:p w:rsidR="00CD2E18" w:rsidRPr="00CD2E18" w:rsidRDefault="00CD2E18" w:rsidP="00702C2F">
            <w:pPr>
              <w:tabs>
                <w:tab w:val="left" w:pos="5472"/>
                <w:tab w:val="left" w:pos="6192"/>
              </w:tabs>
              <w:spacing w:after="0" w:line="240" w:lineRule="auto"/>
              <w:rPr>
                <w:rFonts w:ascii="Times New Roman" w:hAnsi="Times New Roman" w:cs="Times New Roman"/>
                <w:color w:val="000000"/>
                <w:sz w:val="24"/>
                <w:szCs w:val="24"/>
              </w:rPr>
            </w:pPr>
            <w:r w:rsidRPr="00CD2E18">
              <w:rPr>
                <w:rFonts w:ascii="Times New Roman" w:hAnsi="Times New Roman" w:cs="Times New Roman"/>
                <w:color w:val="000000"/>
                <w:sz w:val="24"/>
                <w:szCs w:val="24"/>
              </w:rPr>
              <w:t>188689, Ленинградская обл.,</w:t>
            </w:r>
          </w:p>
          <w:p w:rsidR="00CD2E18" w:rsidRPr="00CD2E18" w:rsidRDefault="00CD2E18" w:rsidP="00702C2F">
            <w:pPr>
              <w:tabs>
                <w:tab w:val="left" w:pos="5472"/>
                <w:tab w:val="left" w:pos="6192"/>
              </w:tabs>
              <w:spacing w:after="0" w:line="240" w:lineRule="auto"/>
              <w:rPr>
                <w:rFonts w:ascii="Times New Roman" w:hAnsi="Times New Roman" w:cs="Times New Roman"/>
                <w:color w:val="000000"/>
                <w:sz w:val="24"/>
                <w:szCs w:val="24"/>
              </w:rPr>
            </w:pPr>
            <w:r w:rsidRPr="00CD2E18">
              <w:rPr>
                <w:rFonts w:ascii="Times New Roman" w:hAnsi="Times New Roman" w:cs="Times New Roman"/>
                <w:color w:val="000000"/>
                <w:sz w:val="24"/>
                <w:szCs w:val="24"/>
              </w:rPr>
              <w:t>Всеволожский район, г.п. Янино-1</w:t>
            </w:r>
          </w:p>
          <w:p w:rsidR="00CD2E18" w:rsidRPr="00CD2E18" w:rsidRDefault="00CD2E18" w:rsidP="00702C2F">
            <w:pPr>
              <w:tabs>
                <w:tab w:val="left" w:pos="5472"/>
                <w:tab w:val="left" w:pos="6192"/>
              </w:tabs>
              <w:spacing w:after="0" w:line="240" w:lineRule="auto"/>
              <w:rPr>
                <w:rFonts w:ascii="Times New Roman" w:hAnsi="Times New Roman" w:cs="Times New Roman"/>
                <w:color w:val="000000"/>
                <w:sz w:val="24"/>
                <w:szCs w:val="24"/>
              </w:rPr>
            </w:pPr>
            <w:r w:rsidRPr="00CD2E18">
              <w:rPr>
                <w:rFonts w:ascii="Times New Roman" w:hAnsi="Times New Roman" w:cs="Times New Roman"/>
                <w:color w:val="000000"/>
                <w:sz w:val="24"/>
                <w:szCs w:val="24"/>
              </w:rPr>
              <w:t>Проезд Промышленный (Производственная</w:t>
            </w:r>
          </w:p>
          <w:p w:rsidR="00CD2E18" w:rsidRPr="00CD2E18" w:rsidRDefault="00CD2E18" w:rsidP="00702C2F">
            <w:pPr>
              <w:tabs>
                <w:tab w:val="left" w:pos="5472"/>
                <w:tab w:val="left" w:pos="6192"/>
              </w:tabs>
              <w:spacing w:after="0" w:line="240" w:lineRule="auto"/>
              <w:rPr>
                <w:rFonts w:ascii="Times New Roman" w:hAnsi="Times New Roman" w:cs="Times New Roman"/>
                <w:color w:val="000000"/>
                <w:sz w:val="24"/>
                <w:szCs w:val="24"/>
              </w:rPr>
            </w:pPr>
            <w:r w:rsidRPr="00CD2E18">
              <w:rPr>
                <w:rFonts w:ascii="Times New Roman" w:hAnsi="Times New Roman" w:cs="Times New Roman"/>
                <w:color w:val="000000"/>
                <w:sz w:val="24"/>
                <w:szCs w:val="24"/>
              </w:rPr>
              <w:t xml:space="preserve">зона </w:t>
            </w:r>
            <w:proofErr w:type="spellStart"/>
            <w:r w:rsidRPr="00CD2E18">
              <w:rPr>
                <w:rFonts w:ascii="Times New Roman" w:hAnsi="Times New Roman" w:cs="Times New Roman"/>
                <w:color w:val="000000"/>
                <w:sz w:val="24"/>
                <w:szCs w:val="24"/>
              </w:rPr>
              <w:t>Янино</w:t>
            </w:r>
            <w:proofErr w:type="spellEnd"/>
            <w:r w:rsidRPr="00CD2E18">
              <w:rPr>
                <w:rFonts w:ascii="Times New Roman" w:hAnsi="Times New Roman" w:cs="Times New Roman"/>
                <w:color w:val="000000"/>
                <w:sz w:val="24"/>
                <w:szCs w:val="24"/>
              </w:rPr>
              <w:t>), здание 9</w:t>
            </w:r>
          </w:p>
          <w:p w:rsidR="00CD2E18" w:rsidRPr="00CD2E18" w:rsidRDefault="00CD2E18" w:rsidP="00702C2F">
            <w:pPr>
              <w:tabs>
                <w:tab w:val="left" w:pos="5472"/>
                <w:tab w:val="left" w:pos="6192"/>
              </w:tabs>
              <w:spacing w:after="0" w:line="240" w:lineRule="auto"/>
              <w:rPr>
                <w:rFonts w:ascii="Times New Roman" w:hAnsi="Times New Roman" w:cs="Times New Roman"/>
                <w:color w:val="000000"/>
                <w:sz w:val="24"/>
                <w:szCs w:val="24"/>
              </w:rPr>
            </w:pPr>
            <w:r w:rsidRPr="00CD2E18">
              <w:rPr>
                <w:rFonts w:ascii="Times New Roman" w:hAnsi="Times New Roman" w:cs="Times New Roman"/>
                <w:color w:val="000000"/>
                <w:sz w:val="24"/>
                <w:szCs w:val="24"/>
              </w:rPr>
              <w:t>ИНН 7806044006</w:t>
            </w:r>
          </w:p>
          <w:p w:rsidR="00CD2E18" w:rsidRPr="00CD2E18" w:rsidRDefault="00CD2E18" w:rsidP="00702C2F">
            <w:pPr>
              <w:tabs>
                <w:tab w:val="left" w:pos="5472"/>
                <w:tab w:val="left" w:pos="6192"/>
              </w:tabs>
              <w:spacing w:after="0" w:line="240" w:lineRule="auto"/>
              <w:rPr>
                <w:rFonts w:ascii="Times New Roman" w:hAnsi="Times New Roman" w:cs="Times New Roman"/>
                <w:color w:val="000000"/>
                <w:sz w:val="24"/>
                <w:szCs w:val="24"/>
              </w:rPr>
            </w:pPr>
            <w:r w:rsidRPr="00CD2E18">
              <w:rPr>
                <w:rFonts w:ascii="Times New Roman" w:hAnsi="Times New Roman" w:cs="Times New Roman"/>
                <w:color w:val="000000"/>
                <w:sz w:val="24"/>
                <w:szCs w:val="24"/>
              </w:rPr>
              <w:t>КПП 470301001</w:t>
            </w:r>
          </w:p>
          <w:p w:rsidR="00CD2E18" w:rsidRPr="00CD2E18" w:rsidRDefault="00CD2E18" w:rsidP="00702C2F">
            <w:pPr>
              <w:tabs>
                <w:tab w:val="left" w:pos="5472"/>
                <w:tab w:val="left" w:pos="6192"/>
              </w:tabs>
              <w:spacing w:after="0" w:line="240" w:lineRule="auto"/>
              <w:rPr>
                <w:rFonts w:ascii="Times New Roman" w:hAnsi="Times New Roman" w:cs="Times New Roman"/>
                <w:color w:val="000000"/>
                <w:sz w:val="24"/>
                <w:szCs w:val="24"/>
              </w:rPr>
            </w:pPr>
            <w:r w:rsidRPr="00CD2E18">
              <w:rPr>
                <w:rFonts w:ascii="Times New Roman" w:hAnsi="Times New Roman" w:cs="Times New Roman"/>
                <w:color w:val="000000"/>
                <w:sz w:val="24"/>
                <w:szCs w:val="24"/>
              </w:rPr>
              <w:t>Р/с 40602810755410100879 в Северо-Западном банке ПАО «Сбербанк России» во Всеволожском отделении СБ №5542</w:t>
            </w:r>
          </w:p>
          <w:p w:rsidR="00CD2E18" w:rsidRPr="00CD2E18" w:rsidRDefault="00CD2E18" w:rsidP="00702C2F">
            <w:pPr>
              <w:tabs>
                <w:tab w:val="left" w:pos="5472"/>
                <w:tab w:val="left" w:pos="6192"/>
              </w:tabs>
              <w:spacing w:after="0" w:line="240" w:lineRule="auto"/>
              <w:rPr>
                <w:rFonts w:ascii="Times New Roman" w:hAnsi="Times New Roman" w:cs="Times New Roman"/>
                <w:color w:val="000000"/>
                <w:sz w:val="24"/>
                <w:szCs w:val="24"/>
              </w:rPr>
            </w:pPr>
            <w:r w:rsidRPr="00CD2E18">
              <w:rPr>
                <w:rFonts w:ascii="Times New Roman" w:hAnsi="Times New Roman" w:cs="Times New Roman"/>
                <w:color w:val="000000"/>
                <w:sz w:val="24"/>
                <w:szCs w:val="24"/>
              </w:rPr>
              <w:t>к/с 30101810500000000653 БИК 044030653</w:t>
            </w:r>
          </w:p>
          <w:p w:rsidR="00CD2E18" w:rsidRPr="00CD2E18" w:rsidRDefault="00CD2E18" w:rsidP="00702C2F">
            <w:pPr>
              <w:tabs>
                <w:tab w:val="left" w:pos="5472"/>
                <w:tab w:val="left" w:pos="6192"/>
              </w:tabs>
              <w:spacing w:after="0" w:line="240" w:lineRule="auto"/>
              <w:rPr>
                <w:rFonts w:ascii="Times New Roman" w:hAnsi="Times New Roman" w:cs="Times New Roman"/>
                <w:color w:val="000000"/>
                <w:sz w:val="24"/>
                <w:szCs w:val="24"/>
              </w:rPr>
            </w:pPr>
            <w:r w:rsidRPr="00CD2E18">
              <w:rPr>
                <w:rFonts w:ascii="Times New Roman" w:hAnsi="Times New Roman" w:cs="Times New Roman"/>
                <w:color w:val="000000"/>
                <w:sz w:val="24"/>
                <w:szCs w:val="24"/>
              </w:rPr>
              <w:t xml:space="preserve">Т. 426-85-70; </w:t>
            </w:r>
            <w:r w:rsidRPr="00CD2E18">
              <w:rPr>
                <w:rFonts w:ascii="Times New Roman" w:hAnsi="Times New Roman" w:cs="Times New Roman"/>
                <w:color w:val="000000"/>
                <w:sz w:val="24"/>
                <w:szCs w:val="24"/>
                <w:lang w:val="en-US"/>
              </w:rPr>
              <w:t>email</w:t>
            </w:r>
            <w:r w:rsidRPr="00CD2E18">
              <w:rPr>
                <w:rFonts w:ascii="Times New Roman" w:hAnsi="Times New Roman" w:cs="Times New Roman"/>
                <w:color w:val="000000"/>
                <w:sz w:val="24"/>
                <w:szCs w:val="24"/>
              </w:rPr>
              <w:t xml:space="preserve">: </w:t>
            </w:r>
            <w:hyperlink r:id="rId15" w:history="1">
              <w:r w:rsidRPr="00CD2E18">
                <w:rPr>
                  <w:rStyle w:val="ac"/>
                  <w:rFonts w:ascii="Times New Roman" w:hAnsi="Times New Roman" w:cs="Times New Roman"/>
                  <w:color w:val="000000"/>
                  <w:sz w:val="24"/>
                  <w:szCs w:val="24"/>
                  <w:lang w:val="en-US"/>
                </w:rPr>
                <w:t>zavod</w:t>
              </w:r>
              <w:r w:rsidRPr="00CD2E18">
                <w:rPr>
                  <w:rStyle w:val="ac"/>
                  <w:rFonts w:ascii="Times New Roman" w:hAnsi="Times New Roman" w:cs="Times New Roman"/>
                  <w:color w:val="000000"/>
                  <w:sz w:val="24"/>
                  <w:szCs w:val="24"/>
                </w:rPr>
                <w:t>@</w:t>
              </w:r>
              <w:r w:rsidRPr="00CD2E18">
                <w:rPr>
                  <w:rStyle w:val="ac"/>
                  <w:rFonts w:ascii="Times New Roman" w:hAnsi="Times New Roman" w:cs="Times New Roman"/>
                  <w:color w:val="000000"/>
                  <w:sz w:val="24"/>
                  <w:szCs w:val="24"/>
                  <w:lang w:val="en-US"/>
                </w:rPr>
                <w:t>mpbo</w:t>
              </w:r>
              <w:r w:rsidRPr="00CD2E18">
                <w:rPr>
                  <w:rStyle w:val="ac"/>
                  <w:rFonts w:ascii="Times New Roman" w:hAnsi="Times New Roman" w:cs="Times New Roman"/>
                  <w:color w:val="000000"/>
                  <w:sz w:val="24"/>
                  <w:szCs w:val="24"/>
                </w:rPr>
                <w:t>2.</w:t>
              </w:r>
              <w:r w:rsidRPr="00CD2E18">
                <w:rPr>
                  <w:rStyle w:val="ac"/>
                  <w:rFonts w:ascii="Times New Roman" w:hAnsi="Times New Roman" w:cs="Times New Roman"/>
                  <w:color w:val="000000"/>
                  <w:sz w:val="24"/>
                  <w:szCs w:val="24"/>
                  <w:lang w:val="en-US"/>
                </w:rPr>
                <w:t>ru</w:t>
              </w:r>
            </w:hyperlink>
          </w:p>
          <w:p w:rsidR="00C91C7F" w:rsidRDefault="00C91C7F" w:rsidP="00702C2F">
            <w:pPr>
              <w:tabs>
                <w:tab w:val="left" w:pos="5472"/>
                <w:tab w:val="left" w:pos="6192"/>
              </w:tabs>
              <w:spacing w:after="0" w:line="240" w:lineRule="auto"/>
              <w:rPr>
                <w:rFonts w:ascii="Times New Roman" w:hAnsi="Times New Roman" w:cs="Times New Roman"/>
                <w:b/>
                <w:sz w:val="24"/>
                <w:szCs w:val="24"/>
              </w:rPr>
            </w:pPr>
          </w:p>
          <w:p w:rsidR="00C91C7F" w:rsidRDefault="00C91C7F" w:rsidP="00702C2F">
            <w:pPr>
              <w:tabs>
                <w:tab w:val="left" w:pos="5472"/>
                <w:tab w:val="left" w:pos="6192"/>
              </w:tabs>
              <w:spacing w:after="0" w:line="240" w:lineRule="auto"/>
              <w:rPr>
                <w:rFonts w:ascii="Times New Roman" w:hAnsi="Times New Roman" w:cs="Times New Roman"/>
                <w:b/>
                <w:sz w:val="24"/>
                <w:szCs w:val="24"/>
              </w:rPr>
            </w:pPr>
          </w:p>
          <w:p w:rsidR="00C91C7F" w:rsidRDefault="00C91C7F" w:rsidP="00702C2F">
            <w:pPr>
              <w:tabs>
                <w:tab w:val="left" w:pos="5472"/>
                <w:tab w:val="left" w:pos="6192"/>
              </w:tabs>
              <w:spacing w:after="0" w:line="240" w:lineRule="auto"/>
              <w:rPr>
                <w:rFonts w:ascii="Times New Roman" w:hAnsi="Times New Roman" w:cs="Times New Roman"/>
                <w:b/>
                <w:sz w:val="24"/>
                <w:szCs w:val="24"/>
              </w:rPr>
            </w:pPr>
          </w:p>
          <w:p w:rsidR="00C91C7F" w:rsidRDefault="00C91C7F" w:rsidP="00702C2F">
            <w:pPr>
              <w:tabs>
                <w:tab w:val="left" w:pos="5472"/>
                <w:tab w:val="left" w:pos="6192"/>
              </w:tabs>
              <w:spacing w:after="0" w:line="240" w:lineRule="auto"/>
              <w:rPr>
                <w:rFonts w:ascii="Times New Roman" w:hAnsi="Times New Roman" w:cs="Times New Roman"/>
                <w:b/>
                <w:sz w:val="24"/>
                <w:szCs w:val="24"/>
              </w:rPr>
            </w:pPr>
          </w:p>
          <w:p w:rsidR="00CD2E18" w:rsidRPr="00CD2E18" w:rsidRDefault="00CD2E18" w:rsidP="00702C2F">
            <w:pPr>
              <w:tabs>
                <w:tab w:val="left" w:pos="5472"/>
                <w:tab w:val="left" w:pos="6192"/>
              </w:tabs>
              <w:spacing w:after="0" w:line="240" w:lineRule="auto"/>
              <w:rPr>
                <w:rFonts w:ascii="Times New Roman" w:hAnsi="Times New Roman" w:cs="Times New Roman"/>
                <w:sz w:val="24"/>
                <w:szCs w:val="24"/>
              </w:rPr>
            </w:pPr>
            <w:r w:rsidRPr="00CD2E18">
              <w:rPr>
                <w:rFonts w:ascii="Times New Roman" w:hAnsi="Times New Roman" w:cs="Times New Roman"/>
                <w:b/>
                <w:sz w:val="24"/>
                <w:szCs w:val="24"/>
              </w:rPr>
              <w:t>______________________ А.В. Куренков</w:t>
            </w:r>
          </w:p>
          <w:p w:rsidR="00CD2E18" w:rsidRPr="00CD2E18" w:rsidRDefault="00CD2E18" w:rsidP="00702C2F">
            <w:pPr>
              <w:spacing w:after="0" w:line="240" w:lineRule="auto"/>
              <w:rPr>
                <w:rFonts w:ascii="Times New Roman" w:hAnsi="Times New Roman" w:cs="Times New Roman"/>
                <w:color w:val="000000"/>
                <w:sz w:val="24"/>
                <w:szCs w:val="24"/>
              </w:rPr>
            </w:pPr>
            <w:r w:rsidRPr="00CD2E18">
              <w:rPr>
                <w:rFonts w:ascii="Times New Roman" w:hAnsi="Times New Roman" w:cs="Times New Roman"/>
                <w:b/>
                <w:color w:val="000000"/>
                <w:sz w:val="24"/>
                <w:szCs w:val="24"/>
              </w:rPr>
              <w:t>М.П.</w:t>
            </w:r>
          </w:p>
        </w:tc>
      </w:tr>
    </w:tbl>
    <w:p w:rsidR="00CD2E18" w:rsidRPr="00CD2E18" w:rsidRDefault="00CD2E18" w:rsidP="00702C2F">
      <w:pPr>
        <w:spacing w:after="0" w:line="240" w:lineRule="auto"/>
        <w:rPr>
          <w:rFonts w:ascii="Times New Roman" w:hAnsi="Times New Roman" w:cs="Times New Roman"/>
          <w:sz w:val="24"/>
          <w:szCs w:val="24"/>
        </w:rPr>
        <w:sectPr w:rsidR="00CD2E18" w:rsidRPr="00CD2E18" w:rsidSect="003C1094">
          <w:pgSz w:w="11906" w:h="16838"/>
          <w:pgMar w:top="568" w:right="566" w:bottom="284" w:left="1418" w:header="426" w:footer="551" w:gutter="0"/>
          <w:pgNumType w:start="1"/>
          <w:cols w:space="720"/>
          <w:docGrid w:linePitch="360"/>
        </w:sectPr>
      </w:pPr>
    </w:p>
    <w:p w:rsidR="00CD2E18" w:rsidRPr="00CD2E18" w:rsidRDefault="00CD2E18" w:rsidP="00702C2F">
      <w:pPr>
        <w:shd w:val="clear" w:color="auto" w:fill="FFFFFF"/>
        <w:spacing w:after="0" w:line="240" w:lineRule="auto"/>
        <w:jc w:val="right"/>
        <w:outlineLvl w:val="0"/>
        <w:rPr>
          <w:rFonts w:ascii="Times New Roman" w:hAnsi="Times New Roman" w:cs="Times New Roman"/>
          <w:b/>
          <w:spacing w:val="-5"/>
          <w:sz w:val="24"/>
          <w:szCs w:val="24"/>
        </w:rPr>
      </w:pPr>
      <w:r w:rsidRPr="00CD2E18">
        <w:rPr>
          <w:rFonts w:ascii="Times New Roman" w:hAnsi="Times New Roman" w:cs="Times New Roman"/>
          <w:b/>
          <w:spacing w:val="-5"/>
          <w:sz w:val="24"/>
          <w:szCs w:val="24"/>
        </w:rPr>
        <w:lastRenderedPageBreak/>
        <w:t xml:space="preserve">Приложение №1 </w:t>
      </w:r>
    </w:p>
    <w:p w:rsidR="00CD2E18" w:rsidRPr="00CD2E18" w:rsidRDefault="00CD2E18" w:rsidP="00702C2F">
      <w:pPr>
        <w:spacing w:after="0" w:line="240" w:lineRule="auto"/>
        <w:ind w:firstLine="567"/>
        <w:jc w:val="right"/>
        <w:rPr>
          <w:rFonts w:ascii="Times New Roman" w:hAnsi="Times New Roman" w:cs="Times New Roman"/>
          <w:b/>
          <w:sz w:val="24"/>
          <w:szCs w:val="24"/>
        </w:rPr>
      </w:pPr>
      <w:r w:rsidRPr="00CD2E18">
        <w:rPr>
          <w:rFonts w:ascii="Times New Roman" w:hAnsi="Times New Roman" w:cs="Times New Roman"/>
          <w:b/>
          <w:sz w:val="24"/>
          <w:szCs w:val="24"/>
        </w:rPr>
        <w:t xml:space="preserve">к Договору № </w:t>
      </w:r>
      <w:r w:rsidR="00702C2F">
        <w:rPr>
          <w:rFonts w:ascii="Times New Roman" w:hAnsi="Times New Roman" w:cs="Times New Roman"/>
          <w:b/>
          <w:sz w:val="24"/>
          <w:szCs w:val="24"/>
        </w:rPr>
        <w:t>_______</w:t>
      </w:r>
      <w:r w:rsidRPr="00CD2E18">
        <w:rPr>
          <w:rFonts w:ascii="Times New Roman" w:hAnsi="Times New Roman" w:cs="Times New Roman"/>
          <w:b/>
          <w:sz w:val="24"/>
          <w:szCs w:val="24"/>
        </w:rPr>
        <w:t xml:space="preserve"> </w:t>
      </w:r>
    </w:p>
    <w:p w:rsidR="00CD2E18" w:rsidRPr="00CD2E18" w:rsidRDefault="00CD2E18" w:rsidP="00702C2F">
      <w:pPr>
        <w:spacing w:after="0" w:line="240" w:lineRule="auto"/>
        <w:ind w:firstLine="567"/>
        <w:jc w:val="right"/>
        <w:rPr>
          <w:rFonts w:ascii="Times New Roman" w:hAnsi="Times New Roman" w:cs="Times New Roman"/>
          <w:b/>
          <w:sz w:val="24"/>
          <w:szCs w:val="24"/>
        </w:rPr>
      </w:pPr>
      <w:r w:rsidRPr="00CD2E18">
        <w:rPr>
          <w:rFonts w:ascii="Times New Roman" w:hAnsi="Times New Roman" w:cs="Times New Roman"/>
          <w:b/>
          <w:sz w:val="24"/>
          <w:szCs w:val="24"/>
        </w:rPr>
        <w:t>от  «</w:t>
      </w:r>
      <w:r w:rsidR="00702C2F">
        <w:rPr>
          <w:rFonts w:ascii="Times New Roman" w:hAnsi="Times New Roman" w:cs="Times New Roman"/>
          <w:b/>
          <w:sz w:val="24"/>
          <w:szCs w:val="24"/>
        </w:rPr>
        <w:t>____</w:t>
      </w:r>
      <w:r w:rsidRPr="00CD2E18">
        <w:rPr>
          <w:rFonts w:ascii="Times New Roman" w:hAnsi="Times New Roman" w:cs="Times New Roman"/>
          <w:b/>
          <w:sz w:val="24"/>
          <w:szCs w:val="24"/>
        </w:rPr>
        <w:t xml:space="preserve">» </w:t>
      </w:r>
      <w:r w:rsidR="00702C2F">
        <w:rPr>
          <w:rFonts w:ascii="Times New Roman" w:hAnsi="Times New Roman" w:cs="Times New Roman"/>
          <w:b/>
          <w:sz w:val="24"/>
          <w:szCs w:val="24"/>
        </w:rPr>
        <w:t>__________</w:t>
      </w:r>
      <w:r w:rsidRPr="00CD2E18">
        <w:rPr>
          <w:rFonts w:ascii="Times New Roman" w:hAnsi="Times New Roman" w:cs="Times New Roman"/>
          <w:b/>
          <w:sz w:val="24"/>
          <w:szCs w:val="24"/>
        </w:rPr>
        <w:t xml:space="preserve"> 2018г.</w:t>
      </w:r>
    </w:p>
    <w:p w:rsidR="00CD2E18" w:rsidRPr="00CD2E18" w:rsidRDefault="00CD2E18" w:rsidP="00702C2F">
      <w:pPr>
        <w:spacing w:after="0" w:line="240" w:lineRule="auto"/>
        <w:ind w:firstLine="567"/>
        <w:jc w:val="right"/>
        <w:rPr>
          <w:rFonts w:ascii="Times New Roman" w:hAnsi="Times New Roman" w:cs="Times New Roman"/>
          <w:b/>
          <w:bCs/>
          <w:color w:val="000000"/>
          <w:sz w:val="24"/>
          <w:szCs w:val="24"/>
        </w:rPr>
      </w:pPr>
    </w:p>
    <w:p w:rsidR="00CD2E18" w:rsidRPr="00CD2E18" w:rsidRDefault="00CD2E18" w:rsidP="00702C2F">
      <w:pPr>
        <w:spacing w:after="0" w:line="240" w:lineRule="auto"/>
        <w:ind w:firstLine="567"/>
        <w:jc w:val="center"/>
        <w:rPr>
          <w:rFonts w:ascii="Times New Roman" w:hAnsi="Times New Roman" w:cs="Times New Roman"/>
          <w:color w:val="000000"/>
          <w:sz w:val="24"/>
          <w:szCs w:val="24"/>
        </w:rPr>
      </w:pPr>
      <w:r w:rsidRPr="00CD2E18">
        <w:rPr>
          <w:rFonts w:ascii="Times New Roman" w:hAnsi="Times New Roman" w:cs="Times New Roman"/>
          <w:b/>
          <w:bCs/>
          <w:color w:val="000000"/>
          <w:sz w:val="24"/>
          <w:szCs w:val="24"/>
        </w:rPr>
        <w:t>СПЕЦИФИКАЦИЯ</w:t>
      </w:r>
    </w:p>
    <w:p w:rsidR="00CD2E18" w:rsidRPr="00CD2E18" w:rsidRDefault="00CD2E18" w:rsidP="00702C2F">
      <w:pPr>
        <w:tabs>
          <w:tab w:val="left" w:pos="5472"/>
          <w:tab w:val="left" w:pos="6192"/>
        </w:tabs>
        <w:spacing w:after="0" w:line="240" w:lineRule="auto"/>
        <w:rPr>
          <w:rFonts w:ascii="Times New Roman" w:hAnsi="Times New Roman" w:cs="Times New Roman"/>
          <w:b/>
          <w:color w:val="000000"/>
          <w:sz w:val="24"/>
          <w:szCs w:val="24"/>
        </w:rPr>
      </w:pPr>
      <w:r w:rsidRPr="00CD2E18">
        <w:rPr>
          <w:rFonts w:ascii="Times New Roman" w:hAnsi="Times New Roman" w:cs="Times New Roman"/>
          <w:color w:val="000000"/>
          <w:sz w:val="24"/>
          <w:szCs w:val="24"/>
        </w:rPr>
        <w:t xml:space="preserve">Место доставки, разгрузки Товара: </w:t>
      </w:r>
      <w:r w:rsidR="00480015" w:rsidRPr="00CD2E18">
        <w:rPr>
          <w:rFonts w:ascii="Times New Roman" w:hAnsi="Times New Roman" w:cs="Times New Roman"/>
          <w:b/>
          <w:color w:val="000000"/>
          <w:sz w:val="24"/>
          <w:szCs w:val="24"/>
        </w:rPr>
        <w:t>Ленинградская обл., Всеволожский район, г.п. Янино-1, Проезд Промышленны</w:t>
      </w:r>
      <w:r w:rsidR="00480015">
        <w:rPr>
          <w:rFonts w:ascii="Times New Roman" w:hAnsi="Times New Roman" w:cs="Times New Roman"/>
          <w:b/>
          <w:color w:val="000000"/>
          <w:sz w:val="24"/>
          <w:szCs w:val="24"/>
        </w:rPr>
        <w:t xml:space="preserve">й (Производственная зона </w:t>
      </w:r>
      <w:proofErr w:type="spellStart"/>
      <w:r w:rsidR="00480015">
        <w:rPr>
          <w:rFonts w:ascii="Times New Roman" w:hAnsi="Times New Roman" w:cs="Times New Roman"/>
          <w:b/>
          <w:color w:val="000000"/>
          <w:sz w:val="24"/>
          <w:szCs w:val="24"/>
        </w:rPr>
        <w:t>Янино</w:t>
      </w:r>
      <w:proofErr w:type="spellEnd"/>
      <w:r w:rsidR="00480015">
        <w:rPr>
          <w:rFonts w:ascii="Times New Roman" w:hAnsi="Times New Roman" w:cs="Times New Roman"/>
          <w:b/>
          <w:color w:val="000000"/>
          <w:sz w:val="24"/>
          <w:szCs w:val="24"/>
        </w:rPr>
        <w:t>)</w:t>
      </w:r>
      <w:r w:rsidR="00480015" w:rsidRPr="00530C25">
        <w:rPr>
          <w:szCs w:val="28"/>
        </w:rPr>
        <w:t xml:space="preserve"> </w:t>
      </w:r>
      <w:r w:rsidR="00480015" w:rsidRPr="00530C25">
        <w:rPr>
          <w:rFonts w:ascii="Times New Roman" w:hAnsi="Times New Roman" w:cs="Times New Roman"/>
          <w:b/>
          <w:szCs w:val="28"/>
        </w:rPr>
        <w:t>СПб ГУП «Завод МПБО-2»</w:t>
      </w:r>
      <w:r w:rsidR="00480015" w:rsidRPr="00530C25">
        <w:rPr>
          <w:rFonts w:ascii="Times New Roman" w:hAnsi="Times New Roman" w:cs="Times New Roman"/>
          <w:b/>
          <w:color w:val="000000"/>
          <w:sz w:val="24"/>
          <w:szCs w:val="24"/>
        </w:rPr>
        <w:t>.</w:t>
      </w:r>
    </w:p>
    <w:tbl>
      <w:tblPr>
        <w:tblW w:w="10058" w:type="dxa"/>
        <w:tblInd w:w="-389" w:type="dxa"/>
        <w:tblLayout w:type="fixed"/>
        <w:tblCellMar>
          <w:left w:w="0" w:type="dxa"/>
          <w:right w:w="0" w:type="dxa"/>
        </w:tblCellMar>
        <w:tblLook w:val="0000"/>
      </w:tblPr>
      <w:tblGrid>
        <w:gridCol w:w="353"/>
        <w:gridCol w:w="3443"/>
        <w:gridCol w:w="1276"/>
        <w:gridCol w:w="1559"/>
        <w:gridCol w:w="1418"/>
        <w:gridCol w:w="1984"/>
        <w:gridCol w:w="25"/>
      </w:tblGrid>
      <w:tr w:rsidR="00811E5A" w:rsidRPr="00CD2E18" w:rsidTr="00811E5A">
        <w:trPr>
          <w:trHeight w:val="585"/>
        </w:trPr>
        <w:tc>
          <w:tcPr>
            <w:tcW w:w="353" w:type="dxa"/>
            <w:tcBorders>
              <w:top w:val="single" w:sz="4" w:space="0" w:color="000000"/>
              <w:left w:val="single" w:sz="4" w:space="0" w:color="000000"/>
              <w:bottom w:val="single" w:sz="4" w:space="0" w:color="000000"/>
            </w:tcBorders>
            <w:shd w:val="clear" w:color="auto" w:fill="auto"/>
          </w:tcPr>
          <w:p w:rsidR="00811E5A" w:rsidRPr="00CD2E18" w:rsidRDefault="00811E5A" w:rsidP="00702C2F">
            <w:pPr>
              <w:spacing w:after="0" w:line="240" w:lineRule="auto"/>
              <w:jc w:val="center"/>
              <w:rPr>
                <w:rFonts w:ascii="Times New Roman" w:hAnsi="Times New Roman" w:cs="Times New Roman"/>
                <w:sz w:val="24"/>
                <w:szCs w:val="24"/>
              </w:rPr>
            </w:pPr>
            <w:r w:rsidRPr="00CD2E18">
              <w:rPr>
                <w:rFonts w:ascii="Times New Roman" w:hAnsi="Times New Roman" w:cs="Times New Roman"/>
                <w:b/>
                <w:bCs/>
                <w:sz w:val="24"/>
                <w:szCs w:val="24"/>
              </w:rPr>
              <w:t xml:space="preserve">№ </w:t>
            </w:r>
            <w:proofErr w:type="spellStart"/>
            <w:proofErr w:type="gramStart"/>
            <w:r w:rsidRPr="00CD2E18">
              <w:rPr>
                <w:rFonts w:ascii="Times New Roman" w:hAnsi="Times New Roman" w:cs="Times New Roman"/>
                <w:b/>
                <w:bCs/>
                <w:sz w:val="24"/>
                <w:szCs w:val="24"/>
              </w:rPr>
              <w:t>п</w:t>
            </w:r>
            <w:proofErr w:type="spellEnd"/>
            <w:proofErr w:type="gramEnd"/>
            <w:r w:rsidRPr="00CD2E18">
              <w:rPr>
                <w:rFonts w:ascii="Times New Roman" w:hAnsi="Times New Roman" w:cs="Times New Roman"/>
                <w:b/>
                <w:bCs/>
                <w:sz w:val="24"/>
                <w:szCs w:val="24"/>
              </w:rPr>
              <w:t>/</w:t>
            </w:r>
            <w:proofErr w:type="spellStart"/>
            <w:r w:rsidRPr="00CD2E18">
              <w:rPr>
                <w:rFonts w:ascii="Times New Roman" w:hAnsi="Times New Roman" w:cs="Times New Roman"/>
                <w:b/>
                <w:bCs/>
                <w:sz w:val="24"/>
                <w:szCs w:val="24"/>
              </w:rPr>
              <w:t>п</w:t>
            </w:r>
            <w:proofErr w:type="spellEnd"/>
          </w:p>
        </w:tc>
        <w:tc>
          <w:tcPr>
            <w:tcW w:w="3443" w:type="dxa"/>
            <w:tcBorders>
              <w:top w:val="single" w:sz="4" w:space="0" w:color="000000"/>
              <w:left w:val="single" w:sz="4" w:space="0" w:color="000000"/>
            </w:tcBorders>
          </w:tcPr>
          <w:p w:rsidR="00811E5A" w:rsidRPr="00CD2E18" w:rsidRDefault="00811E5A" w:rsidP="00702C2F">
            <w:pPr>
              <w:spacing w:after="0" w:line="240" w:lineRule="auto"/>
              <w:jc w:val="center"/>
              <w:rPr>
                <w:rFonts w:ascii="Times New Roman" w:hAnsi="Times New Roman" w:cs="Times New Roman"/>
                <w:sz w:val="24"/>
                <w:szCs w:val="24"/>
              </w:rPr>
            </w:pPr>
            <w:r w:rsidRPr="00CD2E18">
              <w:rPr>
                <w:rFonts w:ascii="Times New Roman" w:hAnsi="Times New Roman" w:cs="Times New Roman"/>
                <w:b/>
                <w:bCs/>
                <w:sz w:val="24"/>
                <w:szCs w:val="24"/>
              </w:rPr>
              <w:t>Наименование товара</w:t>
            </w:r>
          </w:p>
        </w:tc>
        <w:tc>
          <w:tcPr>
            <w:tcW w:w="1276" w:type="dxa"/>
            <w:tcBorders>
              <w:top w:val="single" w:sz="4" w:space="0" w:color="000000"/>
              <w:left w:val="single" w:sz="4" w:space="0" w:color="000000"/>
            </w:tcBorders>
            <w:shd w:val="clear" w:color="auto" w:fill="auto"/>
          </w:tcPr>
          <w:p w:rsidR="00811E5A" w:rsidRPr="00CD2E18" w:rsidRDefault="00811E5A" w:rsidP="00702C2F">
            <w:pPr>
              <w:spacing w:after="0" w:line="240" w:lineRule="auto"/>
              <w:jc w:val="center"/>
              <w:rPr>
                <w:rFonts w:ascii="Times New Roman" w:hAnsi="Times New Roman" w:cs="Times New Roman"/>
                <w:sz w:val="24"/>
                <w:szCs w:val="24"/>
              </w:rPr>
            </w:pPr>
            <w:r w:rsidRPr="00CD2E18">
              <w:rPr>
                <w:rFonts w:ascii="Times New Roman" w:hAnsi="Times New Roman" w:cs="Times New Roman"/>
                <w:b/>
                <w:bCs/>
                <w:sz w:val="24"/>
                <w:szCs w:val="24"/>
              </w:rPr>
              <w:t xml:space="preserve">Ед. </w:t>
            </w:r>
            <w:proofErr w:type="spellStart"/>
            <w:r w:rsidRPr="00CD2E18">
              <w:rPr>
                <w:rFonts w:ascii="Times New Roman" w:hAnsi="Times New Roman" w:cs="Times New Roman"/>
                <w:b/>
                <w:bCs/>
                <w:sz w:val="24"/>
                <w:szCs w:val="24"/>
              </w:rPr>
              <w:t>измер</w:t>
            </w:r>
            <w:proofErr w:type="spellEnd"/>
            <w:r w:rsidRPr="00CD2E18">
              <w:rPr>
                <w:rFonts w:ascii="Times New Roman" w:hAnsi="Times New Roman" w:cs="Times New Roman"/>
                <w:b/>
                <w:bCs/>
                <w:sz w:val="24"/>
                <w:szCs w:val="24"/>
              </w:rPr>
              <w:t>.</w:t>
            </w:r>
          </w:p>
        </w:tc>
        <w:tc>
          <w:tcPr>
            <w:tcW w:w="1559" w:type="dxa"/>
            <w:tcBorders>
              <w:top w:val="single" w:sz="4" w:space="0" w:color="000000"/>
              <w:left w:val="single" w:sz="4" w:space="0" w:color="000000"/>
            </w:tcBorders>
            <w:shd w:val="clear" w:color="auto" w:fill="auto"/>
          </w:tcPr>
          <w:p w:rsidR="00811E5A" w:rsidRPr="00CD2E18" w:rsidRDefault="00811E5A" w:rsidP="00702C2F">
            <w:pPr>
              <w:spacing w:after="0" w:line="240" w:lineRule="auto"/>
              <w:jc w:val="center"/>
              <w:rPr>
                <w:rFonts w:ascii="Times New Roman" w:hAnsi="Times New Roman" w:cs="Times New Roman"/>
                <w:sz w:val="24"/>
                <w:szCs w:val="24"/>
              </w:rPr>
            </w:pPr>
            <w:r w:rsidRPr="00CD2E18">
              <w:rPr>
                <w:rFonts w:ascii="Times New Roman" w:hAnsi="Times New Roman" w:cs="Times New Roman"/>
                <w:b/>
                <w:bCs/>
                <w:sz w:val="24"/>
                <w:szCs w:val="24"/>
              </w:rPr>
              <w:t>Кол-во</w:t>
            </w:r>
          </w:p>
        </w:tc>
        <w:tc>
          <w:tcPr>
            <w:tcW w:w="1418" w:type="dxa"/>
            <w:tcBorders>
              <w:top w:val="single" w:sz="4" w:space="0" w:color="000000"/>
              <w:left w:val="single" w:sz="4" w:space="0" w:color="000000"/>
              <w:bottom w:val="single" w:sz="4" w:space="0" w:color="000000"/>
            </w:tcBorders>
            <w:shd w:val="clear" w:color="auto" w:fill="auto"/>
          </w:tcPr>
          <w:p w:rsidR="00811E5A" w:rsidRPr="00CD2E18" w:rsidRDefault="00811E5A" w:rsidP="00702C2F">
            <w:pPr>
              <w:spacing w:after="0" w:line="240" w:lineRule="auto"/>
              <w:jc w:val="center"/>
              <w:rPr>
                <w:rFonts w:ascii="Times New Roman" w:hAnsi="Times New Roman" w:cs="Times New Roman"/>
                <w:sz w:val="24"/>
                <w:szCs w:val="24"/>
              </w:rPr>
            </w:pPr>
            <w:r w:rsidRPr="00CD2E18">
              <w:rPr>
                <w:rFonts w:ascii="Times New Roman" w:hAnsi="Times New Roman" w:cs="Times New Roman"/>
                <w:b/>
                <w:bCs/>
                <w:sz w:val="24"/>
                <w:szCs w:val="24"/>
              </w:rPr>
              <w:t>Цена с НДС, руб.</w:t>
            </w:r>
          </w:p>
        </w:tc>
        <w:tc>
          <w:tcPr>
            <w:tcW w:w="1984" w:type="dxa"/>
            <w:tcBorders>
              <w:top w:val="single" w:sz="4" w:space="0" w:color="000000"/>
              <w:left w:val="single" w:sz="4" w:space="0" w:color="000000"/>
              <w:bottom w:val="single" w:sz="4" w:space="0" w:color="000000"/>
            </w:tcBorders>
            <w:shd w:val="clear" w:color="auto" w:fill="auto"/>
          </w:tcPr>
          <w:p w:rsidR="00811E5A" w:rsidRPr="00CD2E18" w:rsidRDefault="00811E5A" w:rsidP="00702C2F">
            <w:pPr>
              <w:spacing w:after="0" w:line="240" w:lineRule="auto"/>
              <w:jc w:val="center"/>
              <w:rPr>
                <w:rFonts w:ascii="Times New Roman" w:hAnsi="Times New Roman" w:cs="Times New Roman"/>
                <w:sz w:val="24"/>
                <w:szCs w:val="24"/>
              </w:rPr>
            </w:pPr>
            <w:r w:rsidRPr="00CD2E18">
              <w:rPr>
                <w:rFonts w:ascii="Times New Roman" w:hAnsi="Times New Roman" w:cs="Times New Roman"/>
                <w:b/>
                <w:bCs/>
                <w:sz w:val="24"/>
                <w:szCs w:val="24"/>
              </w:rPr>
              <w:t>Стоимость с НДС, руб.</w:t>
            </w:r>
          </w:p>
        </w:tc>
        <w:tc>
          <w:tcPr>
            <w:tcW w:w="25" w:type="dxa"/>
            <w:tcBorders>
              <w:left w:val="single" w:sz="4" w:space="0" w:color="000000"/>
            </w:tcBorders>
            <w:shd w:val="clear" w:color="auto" w:fill="auto"/>
          </w:tcPr>
          <w:p w:rsidR="00811E5A" w:rsidRPr="00CD2E18" w:rsidRDefault="00811E5A" w:rsidP="00702C2F">
            <w:pPr>
              <w:snapToGrid w:val="0"/>
              <w:spacing w:after="0" w:line="240" w:lineRule="auto"/>
              <w:rPr>
                <w:rFonts w:ascii="Times New Roman" w:hAnsi="Times New Roman" w:cs="Times New Roman"/>
                <w:sz w:val="24"/>
                <w:szCs w:val="24"/>
              </w:rPr>
            </w:pPr>
          </w:p>
        </w:tc>
      </w:tr>
      <w:tr w:rsidR="00811E5A" w:rsidRPr="00CD2E18" w:rsidTr="00811E5A">
        <w:trPr>
          <w:trHeight w:val="772"/>
        </w:trPr>
        <w:tc>
          <w:tcPr>
            <w:tcW w:w="353" w:type="dxa"/>
            <w:tcBorders>
              <w:top w:val="single" w:sz="4" w:space="0" w:color="000000"/>
              <w:left w:val="single" w:sz="4" w:space="0" w:color="000000"/>
              <w:bottom w:val="single" w:sz="4" w:space="0" w:color="000000"/>
            </w:tcBorders>
            <w:shd w:val="clear" w:color="auto" w:fill="auto"/>
          </w:tcPr>
          <w:p w:rsidR="00811E5A" w:rsidRPr="00CD2E18" w:rsidRDefault="00811E5A" w:rsidP="00702C2F">
            <w:pPr>
              <w:spacing w:after="0" w:line="240" w:lineRule="auto"/>
              <w:jc w:val="center"/>
              <w:rPr>
                <w:rFonts w:ascii="Times New Roman" w:hAnsi="Times New Roman" w:cs="Times New Roman"/>
                <w:b/>
                <w:bCs/>
                <w:sz w:val="24"/>
                <w:szCs w:val="24"/>
              </w:rPr>
            </w:pPr>
            <w:r w:rsidRPr="00CD2E18">
              <w:rPr>
                <w:rFonts w:ascii="Times New Roman" w:hAnsi="Times New Roman" w:cs="Times New Roman"/>
                <w:b/>
                <w:bCs/>
                <w:sz w:val="24"/>
                <w:szCs w:val="24"/>
              </w:rPr>
              <w:t>1</w:t>
            </w:r>
          </w:p>
        </w:tc>
        <w:tc>
          <w:tcPr>
            <w:tcW w:w="3443" w:type="dxa"/>
            <w:tcBorders>
              <w:top w:val="single" w:sz="4" w:space="0" w:color="000000"/>
              <w:left w:val="single" w:sz="4" w:space="0" w:color="000000"/>
              <w:bottom w:val="single" w:sz="4" w:space="0" w:color="auto"/>
            </w:tcBorders>
          </w:tcPr>
          <w:p w:rsidR="00811E5A" w:rsidRPr="00702C2F" w:rsidRDefault="00811E5A" w:rsidP="006E5852">
            <w:pPr>
              <w:pStyle w:val="ConsNormal"/>
              <w:ind w:right="0" w:firstLine="0"/>
              <w:jc w:val="both"/>
              <w:rPr>
                <w:rFonts w:ascii="Times New Roman" w:hAnsi="Times New Roman" w:cs="Times New Roman"/>
                <w:b/>
                <w:color w:val="000000"/>
                <w:sz w:val="24"/>
                <w:szCs w:val="24"/>
              </w:rPr>
            </w:pPr>
            <w:r w:rsidRPr="00702C2F">
              <w:rPr>
                <w:rFonts w:ascii="Times New Roman" w:hAnsi="Times New Roman" w:cs="Times New Roman"/>
                <w:b/>
                <w:sz w:val="24"/>
                <w:szCs w:val="24"/>
              </w:rPr>
              <w:t xml:space="preserve">Лента конвейерная 2Л-250-3-ТК-200-2-2/1 НБ ГОСТ 20-85 </w:t>
            </w:r>
          </w:p>
        </w:tc>
        <w:tc>
          <w:tcPr>
            <w:tcW w:w="1276" w:type="dxa"/>
            <w:tcBorders>
              <w:top w:val="single" w:sz="4" w:space="0" w:color="000000"/>
              <w:left w:val="single" w:sz="4" w:space="0" w:color="000000"/>
              <w:bottom w:val="single" w:sz="4" w:space="0" w:color="auto"/>
            </w:tcBorders>
            <w:shd w:val="clear" w:color="auto" w:fill="auto"/>
          </w:tcPr>
          <w:p w:rsidR="00811E5A" w:rsidRPr="00CD2E18" w:rsidRDefault="00811E5A" w:rsidP="00702C2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w:t>
            </w:r>
            <w:proofErr w:type="gramStart"/>
            <w:r>
              <w:rPr>
                <w:rFonts w:ascii="Times New Roman" w:hAnsi="Times New Roman" w:cs="Times New Roman"/>
                <w:bCs/>
                <w:sz w:val="24"/>
                <w:szCs w:val="24"/>
              </w:rPr>
              <w:t>м</w:t>
            </w:r>
            <w:proofErr w:type="gramEnd"/>
            <w:r>
              <w:rPr>
                <w:rFonts w:ascii="Times New Roman" w:hAnsi="Times New Roman" w:cs="Times New Roman"/>
                <w:bCs/>
                <w:sz w:val="24"/>
                <w:szCs w:val="24"/>
              </w:rPr>
              <w:t>.</w:t>
            </w:r>
          </w:p>
        </w:tc>
        <w:tc>
          <w:tcPr>
            <w:tcW w:w="1559" w:type="dxa"/>
            <w:tcBorders>
              <w:top w:val="single" w:sz="4" w:space="0" w:color="000000"/>
              <w:left w:val="single" w:sz="4" w:space="0" w:color="000000"/>
              <w:bottom w:val="single" w:sz="4" w:space="0" w:color="auto"/>
            </w:tcBorders>
            <w:shd w:val="clear" w:color="auto" w:fill="auto"/>
          </w:tcPr>
          <w:p w:rsidR="00811E5A" w:rsidRPr="00CD2E18" w:rsidRDefault="00811E5A" w:rsidP="00702C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200</w:t>
            </w:r>
          </w:p>
        </w:tc>
        <w:tc>
          <w:tcPr>
            <w:tcW w:w="1418" w:type="dxa"/>
            <w:tcBorders>
              <w:top w:val="single" w:sz="4" w:space="0" w:color="000000"/>
              <w:left w:val="single" w:sz="4" w:space="0" w:color="000000"/>
              <w:bottom w:val="single" w:sz="4" w:space="0" w:color="000000"/>
            </w:tcBorders>
            <w:shd w:val="clear" w:color="auto" w:fill="auto"/>
          </w:tcPr>
          <w:p w:rsidR="00811E5A" w:rsidRPr="00CD2E18" w:rsidRDefault="00811E5A" w:rsidP="00702C2F">
            <w:pPr>
              <w:spacing w:after="0" w:line="240" w:lineRule="auto"/>
              <w:jc w:val="center"/>
              <w:rPr>
                <w:rFonts w:ascii="Times New Roman" w:hAnsi="Times New Roman" w:cs="Times New Roman"/>
                <w:b/>
                <w:bCs/>
                <w:sz w:val="24"/>
                <w:szCs w:val="24"/>
              </w:rPr>
            </w:pPr>
          </w:p>
        </w:tc>
        <w:tc>
          <w:tcPr>
            <w:tcW w:w="1984" w:type="dxa"/>
            <w:tcBorders>
              <w:top w:val="single" w:sz="4" w:space="0" w:color="000000"/>
              <w:left w:val="single" w:sz="4" w:space="0" w:color="000000"/>
              <w:bottom w:val="single" w:sz="4" w:space="0" w:color="000000"/>
            </w:tcBorders>
            <w:shd w:val="clear" w:color="auto" w:fill="auto"/>
          </w:tcPr>
          <w:p w:rsidR="00811E5A" w:rsidRPr="00CD2E18" w:rsidRDefault="00811E5A" w:rsidP="00702C2F">
            <w:pPr>
              <w:spacing w:after="0" w:line="240" w:lineRule="auto"/>
              <w:jc w:val="center"/>
              <w:rPr>
                <w:rFonts w:ascii="Times New Roman" w:hAnsi="Times New Roman" w:cs="Times New Roman"/>
                <w:b/>
                <w:bCs/>
                <w:sz w:val="24"/>
                <w:szCs w:val="24"/>
              </w:rPr>
            </w:pPr>
          </w:p>
        </w:tc>
        <w:tc>
          <w:tcPr>
            <w:tcW w:w="25" w:type="dxa"/>
            <w:tcBorders>
              <w:left w:val="single" w:sz="4" w:space="0" w:color="000000"/>
            </w:tcBorders>
            <w:shd w:val="clear" w:color="auto" w:fill="auto"/>
          </w:tcPr>
          <w:p w:rsidR="00811E5A" w:rsidRPr="00CD2E18" w:rsidRDefault="00811E5A" w:rsidP="00702C2F">
            <w:pPr>
              <w:snapToGrid w:val="0"/>
              <w:spacing w:after="0" w:line="240" w:lineRule="auto"/>
              <w:rPr>
                <w:rFonts w:ascii="Times New Roman" w:hAnsi="Times New Roman" w:cs="Times New Roman"/>
                <w:sz w:val="24"/>
                <w:szCs w:val="24"/>
              </w:rPr>
            </w:pPr>
          </w:p>
        </w:tc>
      </w:tr>
    </w:tbl>
    <w:p w:rsidR="00CD2E18" w:rsidRDefault="00CD2E18" w:rsidP="00702C2F">
      <w:pPr>
        <w:widowControl w:val="0"/>
        <w:spacing w:after="0" w:line="240" w:lineRule="auto"/>
        <w:jc w:val="center"/>
        <w:rPr>
          <w:rFonts w:ascii="Times New Roman" w:hAnsi="Times New Roman" w:cs="Times New Roman"/>
          <w:b/>
          <w:sz w:val="24"/>
          <w:szCs w:val="24"/>
        </w:rPr>
      </w:pPr>
      <w:r w:rsidRPr="00CD2E18">
        <w:rPr>
          <w:rFonts w:ascii="Times New Roman" w:eastAsia="SimSun" w:hAnsi="Times New Roman" w:cs="Times New Roman"/>
          <w:b/>
          <w:bCs/>
          <w:kern w:val="1"/>
          <w:sz w:val="24"/>
          <w:szCs w:val="24"/>
          <w:lang w:eastAsia="hi-IN" w:bidi="hi-IN"/>
        </w:rPr>
        <w:t xml:space="preserve">Итого на общую сумму </w:t>
      </w:r>
      <w:r w:rsidR="00702C2F">
        <w:rPr>
          <w:rFonts w:ascii="Times New Roman" w:hAnsi="Times New Roman" w:cs="Times New Roman"/>
          <w:b/>
          <w:sz w:val="24"/>
          <w:szCs w:val="24"/>
        </w:rPr>
        <w:t>____________</w:t>
      </w:r>
      <w:r w:rsidRPr="00CD2E18">
        <w:rPr>
          <w:rFonts w:ascii="Times New Roman" w:hAnsi="Times New Roman" w:cs="Times New Roman"/>
          <w:b/>
          <w:sz w:val="24"/>
          <w:szCs w:val="24"/>
        </w:rPr>
        <w:t xml:space="preserve"> рублей</w:t>
      </w:r>
      <w:proofErr w:type="gramStart"/>
      <w:r w:rsidRPr="00CD2E18">
        <w:rPr>
          <w:rFonts w:ascii="Times New Roman" w:hAnsi="Times New Roman" w:cs="Times New Roman"/>
          <w:b/>
          <w:sz w:val="24"/>
          <w:szCs w:val="24"/>
        </w:rPr>
        <w:t xml:space="preserve"> (</w:t>
      </w:r>
      <w:r w:rsidR="00702C2F">
        <w:rPr>
          <w:rFonts w:ascii="Times New Roman" w:hAnsi="Times New Roman" w:cs="Times New Roman"/>
          <w:b/>
          <w:sz w:val="24"/>
          <w:szCs w:val="24"/>
        </w:rPr>
        <w:t>__________________</w:t>
      </w:r>
      <w:r w:rsidRPr="00CD2E18">
        <w:rPr>
          <w:rFonts w:ascii="Times New Roman" w:hAnsi="Times New Roman" w:cs="Times New Roman"/>
          <w:b/>
          <w:sz w:val="24"/>
          <w:szCs w:val="24"/>
        </w:rPr>
        <w:t xml:space="preserve">), </w:t>
      </w:r>
      <w:proofErr w:type="gramEnd"/>
      <w:r w:rsidRPr="00CD2E18">
        <w:rPr>
          <w:rFonts w:ascii="Times New Roman" w:hAnsi="Times New Roman" w:cs="Times New Roman"/>
          <w:b/>
          <w:sz w:val="24"/>
          <w:szCs w:val="24"/>
        </w:rPr>
        <w:t xml:space="preserve">в т.ч. НДС 18 % - </w:t>
      </w:r>
      <w:r w:rsidR="00702C2F">
        <w:rPr>
          <w:rFonts w:ascii="Times New Roman" w:hAnsi="Times New Roman" w:cs="Times New Roman"/>
          <w:b/>
          <w:sz w:val="24"/>
          <w:szCs w:val="24"/>
        </w:rPr>
        <w:t>_______</w:t>
      </w:r>
      <w:r w:rsidRPr="00CD2E18">
        <w:rPr>
          <w:rFonts w:ascii="Times New Roman" w:hAnsi="Times New Roman" w:cs="Times New Roman"/>
          <w:b/>
          <w:sz w:val="24"/>
          <w:szCs w:val="24"/>
        </w:rPr>
        <w:t xml:space="preserve"> рублей.</w:t>
      </w:r>
    </w:p>
    <w:p w:rsidR="00702C2F" w:rsidRPr="00702C2F" w:rsidRDefault="00702C2F" w:rsidP="00702C2F">
      <w:pPr>
        <w:widowControl w:val="0"/>
        <w:spacing w:after="0" w:line="240" w:lineRule="auto"/>
        <w:jc w:val="center"/>
        <w:rPr>
          <w:rFonts w:ascii="Times New Roman" w:hAnsi="Times New Roman" w:cs="Times New Roman"/>
          <w:b/>
          <w:sz w:val="24"/>
          <w:szCs w:val="24"/>
        </w:rPr>
      </w:pPr>
    </w:p>
    <w:p w:rsidR="00CD2E18" w:rsidRPr="00CD2E18" w:rsidRDefault="00CD2E18" w:rsidP="00702C2F">
      <w:pPr>
        <w:spacing w:after="0" w:line="240" w:lineRule="auto"/>
        <w:ind w:firstLine="567"/>
        <w:jc w:val="center"/>
        <w:rPr>
          <w:rFonts w:ascii="Times New Roman" w:hAnsi="Times New Roman" w:cs="Times New Roman"/>
          <w:color w:val="000000"/>
          <w:sz w:val="24"/>
          <w:szCs w:val="24"/>
        </w:rPr>
      </w:pPr>
      <w:r w:rsidRPr="00CD2E18">
        <w:rPr>
          <w:rFonts w:ascii="Times New Roman" w:hAnsi="Times New Roman" w:cs="Times New Roman"/>
          <w:b/>
          <w:color w:val="000000"/>
          <w:sz w:val="24"/>
          <w:szCs w:val="24"/>
        </w:rPr>
        <w:t>ПОДПИСИ СТОРОН:</w:t>
      </w:r>
    </w:p>
    <w:p w:rsidR="00CD2E18" w:rsidRPr="00CD2E18" w:rsidRDefault="00CD2E18" w:rsidP="00702C2F">
      <w:pPr>
        <w:spacing w:after="0" w:line="240" w:lineRule="auto"/>
        <w:ind w:firstLine="567"/>
        <w:jc w:val="right"/>
        <w:rPr>
          <w:rFonts w:ascii="Times New Roman" w:hAnsi="Times New Roman" w:cs="Times New Roman"/>
          <w:color w:val="000000"/>
          <w:sz w:val="24"/>
          <w:szCs w:val="24"/>
        </w:rPr>
      </w:pPr>
    </w:p>
    <w:tbl>
      <w:tblPr>
        <w:tblW w:w="9214" w:type="dxa"/>
        <w:tblInd w:w="250" w:type="dxa"/>
        <w:tblLayout w:type="fixed"/>
        <w:tblLook w:val="0000"/>
      </w:tblPr>
      <w:tblGrid>
        <w:gridCol w:w="4772"/>
        <w:gridCol w:w="4442"/>
      </w:tblGrid>
      <w:tr w:rsidR="00CD2E18" w:rsidRPr="00CD2E18" w:rsidTr="00702C2F">
        <w:trPr>
          <w:trHeight w:val="1670"/>
        </w:trPr>
        <w:tc>
          <w:tcPr>
            <w:tcW w:w="4772" w:type="dxa"/>
            <w:shd w:val="clear" w:color="auto" w:fill="auto"/>
          </w:tcPr>
          <w:p w:rsidR="00CD2E18" w:rsidRPr="00CD2E18" w:rsidRDefault="00CD2E18" w:rsidP="00702C2F">
            <w:pPr>
              <w:spacing w:after="0" w:line="240" w:lineRule="auto"/>
              <w:jc w:val="center"/>
              <w:rPr>
                <w:rFonts w:ascii="Times New Roman" w:hAnsi="Times New Roman" w:cs="Times New Roman"/>
                <w:sz w:val="24"/>
                <w:szCs w:val="24"/>
              </w:rPr>
            </w:pPr>
            <w:r w:rsidRPr="00CD2E18">
              <w:rPr>
                <w:rFonts w:ascii="Times New Roman" w:hAnsi="Times New Roman" w:cs="Times New Roman"/>
                <w:b/>
                <w:sz w:val="24"/>
                <w:szCs w:val="24"/>
              </w:rPr>
              <w:t>Поставщик</w:t>
            </w:r>
          </w:p>
          <w:p w:rsidR="00CD2E18" w:rsidRDefault="00CD2E18" w:rsidP="00702C2F">
            <w:pPr>
              <w:spacing w:after="0" w:line="240" w:lineRule="auto"/>
              <w:jc w:val="center"/>
              <w:rPr>
                <w:rFonts w:ascii="Times New Roman" w:hAnsi="Times New Roman" w:cs="Times New Roman"/>
                <w:b/>
                <w:sz w:val="24"/>
                <w:szCs w:val="24"/>
              </w:rPr>
            </w:pPr>
          </w:p>
          <w:p w:rsidR="00702C2F" w:rsidRPr="00CD2E18" w:rsidRDefault="00702C2F" w:rsidP="00702C2F">
            <w:pPr>
              <w:spacing w:after="0" w:line="240" w:lineRule="auto"/>
              <w:jc w:val="center"/>
              <w:rPr>
                <w:rFonts w:ascii="Times New Roman" w:hAnsi="Times New Roman" w:cs="Times New Roman"/>
                <w:b/>
                <w:sz w:val="24"/>
                <w:szCs w:val="24"/>
              </w:rPr>
            </w:pPr>
          </w:p>
          <w:p w:rsidR="00CD2E18" w:rsidRPr="00CD2E18" w:rsidRDefault="00CD2E18" w:rsidP="00702C2F">
            <w:pPr>
              <w:spacing w:after="0" w:line="240" w:lineRule="auto"/>
              <w:jc w:val="center"/>
              <w:rPr>
                <w:rFonts w:ascii="Times New Roman" w:hAnsi="Times New Roman" w:cs="Times New Roman"/>
                <w:b/>
                <w:sz w:val="24"/>
                <w:szCs w:val="24"/>
              </w:rPr>
            </w:pPr>
          </w:p>
          <w:p w:rsidR="00CD2E18" w:rsidRPr="00CD2E18" w:rsidRDefault="00CD2E18" w:rsidP="00702C2F">
            <w:pPr>
              <w:spacing w:after="0" w:line="240" w:lineRule="auto"/>
              <w:jc w:val="center"/>
              <w:rPr>
                <w:rFonts w:ascii="Times New Roman" w:hAnsi="Times New Roman" w:cs="Times New Roman"/>
                <w:b/>
                <w:sz w:val="24"/>
                <w:szCs w:val="24"/>
              </w:rPr>
            </w:pPr>
          </w:p>
          <w:p w:rsidR="00CD2E18" w:rsidRPr="00CD2E18" w:rsidRDefault="00CD2E18" w:rsidP="00702C2F">
            <w:pPr>
              <w:spacing w:after="0" w:line="240" w:lineRule="auto"/>
              <w:rPr>
                <w:rFonts w:ascii="Times New Roman" w:hAnsi="Times New Roman" w:cs="Times New Roman"/>
                <w:sz w:val="24"/>
                <w:szCs w:val="24"/>
              </w:rPr>
            </w:pPr>
            <w:r w:rsidRPr="00CD2E18">
              <w:rPr>
                <w:rFonts w:ascii="Times New Roman" w:hAnsi="Times New Roman" w:cs="Times New Roman"/>
                <w:b/>
                <w:sz w:val="24"/>
                <w:szCs w:val="24"/>
              </w:rPr>
              <w:t xml:space="preserve">   ______________________</w:t>
            </w:r>
          </w:p>
          <w:p w:rsidR="00CD2E18" w:rsidRPr="00CD2E18" w:rsidRDefault="00CD2E18" w:rsidP="00702C2F">
            <w:pPr>
              <w:spacing w:after="0" w:line="240" w:lineRule="auto"/>
              <w:rPr>
                <w:rFonts w:ascii="Times New Roman" w:hAnsi="Times New Roman" w:cs="Times New Roman"/>
                <w:sz w:val="24"/>
                <w:szCs w:val="24"/>
              </w:rPr>
            </w:pPr>
            <w:r w:rsidRPr="00CD2E18">
              <w:rPr>
                <w:rFonts w:ascii="Times New Roman" w:hAnsi="Times New Roman" w:cs="Times New Roman"/>
                <w:b/>
                <w:sz w:val="24"/>
                <w:szCs w:val="24"/>
              </w:rPr>
              <w:t xml:space="preserve">      </w:t>
            </w:r>
            <w:r w:rsidRPr="00CD2E18">
              <w:rPr>
                <w:rFonts w:ascii="Times New Roman" w:hAnsi="Times New Roman" w:cs="Times New Roman"/>
                <w:sz w:val="24"/>
                <w:szCs w:val="24"/>
              </w:rPr>
              <w:t>М.П.</w:t>
            </w:r>
          </w:p>
          <w:p w:rsidR="00CD2E18" w:rsidRPr="00CD2E18" w:rsidRDefault="00CD2E18" w:rsidP="00702C2F">
            <w:pPr>
              <w:spacing w:after="0" w:line="240" w:lineRule="auto"/>
              <w:jc w:val="center"/>
              <w:rPr>
                <w:rFonts w:ascii="Times New Roman" w:hAnsi="Times New Roman" w:cs="Times New Roman"/>
                <w:sz w:val="24"/>
                <w:szCs w:val="24"/>
              </w:rPr>
            </w:pPr>
          </w:p>
        </w:tc>
        <w:tc>
          <w:tcPr>
            <w:tcW w:w="4442" w:type="dxa"/>
            <w:shd w:val="clear" w:color="auto" w:fill="auto"/>
          </w:tcPr>
          <w:p w:rsidR="00CD2E18" w:rsidRPr="00CD2E18" w:rsidRDefault="00CD2E18" w:rsidP="00702C2F">
            <w:pPr>
              <w:spacing w:after="0" w:line="240" w:lineRule="auto"/>
              <w:rPr>
                <w:rFonts w:ascii="Times New Roman" w:hAnsi="Times New Roman" w:cs="Times New Roman"/>
                <w:sz w:val="24"/>
                <w:szCs w:val="24"/>
              </w:rPr>
            </w:pPr>
            <w:r w:rsidRPr="00CD2E18">
              <w:rPr>
                <w:rFonts w:ascii="Times New Roman" w:hAnsi="Times New Roman" w:cs="Times New Roman"/>
                <w:b/>
                <w:sz w:val="24"/>
                <w:szCs w:val="24"/>
              </w:rPr>
              <w:t xml:space="preserve">            Заказчик</w:t>
            </w:r>
          </w:p>
          <w:p w:rsidR="00CD2E18" w:rsidRPr="00CD2E18" w:rsidRDefault="000054DD" w:rsidP="00702C2F">
            <w:pPr>
              <w:spacing w:after="0" w:line="240" w:lineRule="auto"/>
              <w:rPr>
                <w:rFonts w:ascii="Times New Roman" w:hAnsi="Times New Roman" w:cs="Times New Roman"/>
                <w:b/>
                <w:sz w:val="24"/>
                <w:szCs w:val="24"/>
              </w:rPr>
            </w:pPr>
            <w:r>
              <w:rPr>
                <w:rFonts w:ascii="Times New Roman" w:hAnsi="Times New Roman" w:cs="Times New Roman"/>
                <w:b/>
                <w:sz w:val="24"/>
                <w:szCs w:val="24"/>
              </w:rPr>
              <w:t>Первый з</w:t>
            </w:r>
            <w:r w:rsidR="00CD2E18" w:rsidRPr="00CD2E18">
              <w:rPr>
                <w:rFonts w:ascii="Times New Roman" w:hAnsi="Times New Roman" w:cs="Times New Roman"/>
                <w:b/>
                <w:sz w:val="24"/>
                <w:szCs w:val="24"/>
              </w:rPr>
              <w:t>аместитель директора</w:t>
            </w:r>
          </w:p>
          <w:p w:rsidR="00CD2E18" w:rsidRPr="00CD2E18" w:rsidRDefault="00CD2E18" w:rsidP="00702C2F">
            <w:pPr>
              <w:spacing w:after="0" w:line="240" w:lineRule="auto"/>
              <w:rPr>
                <w:rFonts w:ascii="Times New Roman" w:hAnsi="Times New Roman" w:cs="Times New Roman"/>
                <w:sz w:val="24"/>
                <w:szCs w:val="24"/>
              </w:rPr>
            </w:pPr>
          </w:p>
          <w:p w:rsidR="00CD2E18" w:rsidRPr="00CD2E18" w:rsidRDefault="00CD2E18" w:rsidP="00702C2F">
            <w:pPr>
              <w:spacing w:after="0" w:line="240" w:lineRule="auto"/>
              <w:rPr>
                <w:rFonts w:ascii="Times New Roman" w:hAnsi="Times New Roman" w:cs="Times New Roman"/>
                <w:sz w:val="24"/>
                <w:szCs w:val="24"/>
              </w:rPr>
            </w:pPr>
          </w:p>
          <w:p w:rsidR="00CD2E18" w:rsidRPr="00CD2E18" w:rsidRDefault="00CD2E18" w:rsidP="00702C2F">
            <w:pPr>
              <w:spacing w:after="0" w:line="240" w:lineRule="auto"/>
              <w:rPr>
                <w:rFonts w:ascii="Times New Roman" w:hAnsi="Times New Roman" w:cs="Times New Roman"/>
                <w:sz w:val="24"/>
                <w:szCs w:val="24"/>
              </w:rPr>
            </w:pPr>
            <w:r w:rsidRPr="00CD2E18">
              <w:rPr>
                <w:rFonts w:ascii="Times New Roman" w:hAnsi="Times New Roman" w:cs="Times New Roman"/>
                <w:b/>
                <w:sz w:val="24"/>
                <w:szCs w:val="24"/>
              </w:rPr>
              <w:t xml:space="preserve"> </w:t>
            </w:r>
          </w:p>
          <w:p w:rsidR="00CD2E18" w:rsidRPr="00CD2E18" w:rsidRDefault="00CD2E18" w:rsidP="00702C2F">
            <w:pPr>
              <w:spacing w:after="0" w:line="240" w:lineRule="auto"/>
              <w:rPr>
                <w:rFonts w:ascii="Times New Roman" w:hAnsi="Times New Roman" w:cs="Times New Roman"/>
                <w:sz w:val="24"/>
                <w:szCs w:val="24"/>
              </w:rPr>
            </w:pPr>
            <w:r w:rsidRPr="00CD2E18">
              <w:rPr>
                <w:rFonts w:ascii="Times New Roman" w:hAnsi="Times New Roman" w:cs="Times New Roman"/>
                <w:b/>
                <w:sz w:val="24"/>
                <w:szCs w:val="24"/>
              </w:rPr>
              <w:t xml:space="preserve">  </w:t>
            </w:r>
            <w:r w:rsidR="00702C2F">
              <w:rPr>
                <w:rFonts w:ascii="Times New Roman" w:hAnsi="Times New Roman" w:cs="Times New Roman"/>
                <w:b/>
                <w:sz w:val="24"/>
                <w:szCs w:val="24"/>
              </w:rPr>
              <w:t xml:space="preserve"> ____________________</w:t>
            </w:r>
            <w:r w:rsidRPr="00CD2E18">
              <w:rPr>
                <w:rFonts w:ascii="Times New Roman" w:hAnsi="Times New Roman" w:cs="Times New Roman"/>
                <w:b/>
                <w:sz w:val="24"/>
                <w:szCs w:val="24"/>
              </w:rPr>
              <w:t>А.В.</w:t>
            </w:r>
            <w:r w:rsidR="00702C2F">
              <w:rPr>
                <w:rFonts w:ascii="Times New Roman" w:hAnsi="Times New Roman" w:cs="Times New Roman"/>
                <w:b/>
                <w:sz w:val="24"/>
                <w:szCs w:val="24"/>
              </w:rPr>
              <w:t xml:space="preserve"> </w:t>
            </w:r>
            <w:r w:rsidRPr="00CD2E18">
              <w:rPr>
                <w:rFonts w:ascii="Times New Roman" w:hAnsi="Times New Roman" w:cs="Times New Roman"/>
                <w:b/>
                <w:sz w:val="24"/>
                <w:szCs w:val="24"/>
              </w:rPr>
              <w:t>Куренков</w:t>
            </w:r>
          </w:p>
          <w:p w:rsidR="00CD2E18" w:rsidRPr="00CD2E18" w:rsidRDefault="00CD2E18" w:rsidP="00702C2F">
            <w:pPr>
              <w:spacing w:after="0" w:line="240" w:lineRule="auto"/>
              <w:rPr>
                <w:rFonts w:ascii="Times New Roman" w:hAnsi="Times New Roman" w:cs="Times New Roman"/>
                <w:sz w:val="24"/>
                <w:szCs w:val="24"/>
              </w:rPr>
            </w:pPr>
            <w:r w:rsidRPr="00CD2E18">
              <w:rPr>
                <w:rFonts w:ascii="Times New Roman" w:hAnsi="Times New Roman" w:cs="Times New Roman"/>
                <w:b/>
                <w:sz w:val="24"/>
                <w:szCs w:val="24"/>
              </w:rPr>
              <w:t xml:space="preserve">      </w:t>
            </w:r>
            <w:r w:rsidRPr="00CD2E18">
              <w:rPr>
                <w:rFonts w:ascii="Times New Roman" w:hAnsi="Times New Roman" w:cs="Times New Roman"/>
                <w:sz w:val="24"/>
                <w:szCs w:val="24"/>
              </w:rPr>
              <w:t>М.П.</w:t>
            </w:r>
          </w:p>
          <w:p w:rsidR="00CD2E18" w:rsidRPr="00CD2E18" w:rsidRDefault="00CD2E18" w:rsidP="00702C2F">
            <w:pPr>
              <w:spacing w:after="0" w:line="240" w:lineRule="auto"/>
              <w:jc w:val="center"/>
              <w:rPr>
                <w:rFonts w:ascii="Times New Roman" w:hAnsi="Times New Roman" w:cs="Times New Roman"/>
                <w:b/>
                <w:sz w:val="24"/>
                <w:szCs w:val="24"/>
              </w:rPr>
            </w:pPr>
          </w:p>
        </w:tc>
      </w:tr>
    </w:tbl>
    <w:p w:rsidR="00BC37C7" w:rsidRDefault="00BC37C7" w:rsidP="00190C38">
      <w:pPr>
        <w:pStyle w:val="af6"/>
        <w:autoSpaceDE w:val="0"/>
        <w:ind w:left="5670"/>
        <w:rPr>
          <w:rFonts w:ascii="Times New Roman" w:hAnsi="Times New Roman" w:cs="Times New Roman"/>
          <w:sz w:val="24"/>
          <w:szCs w:val="24"/>
        </w:rPr>
      </w:pPr>
    </w:p>
    <w:p w:rsidR="00BC37C7" w:rsidRDefault="00BC37C7" w:rsidP="00190C38">
      <w:pPr>
        <w:pStyle w:val="af6"/>
        <w:autoSpaceDE w:val="0"/>
        <w:ind w:left="5670"/>
        <w:rPr>
          <w:rFonts w:ascii="Times New Roman" w:hAnsi="Times New Roman" w:cs="Times New Roman"/>
          <w:sz w:val="24"/>
          <w:szCs w:val="24"/>
        </w:rPr>
      </w:pPr>
    </w:p>
    <w:p w:rsidR="00BC37C7" w:rsidRDefault="00BC37C7" w:rsidP="00190C38">
      <w:pPr>
        <w:pStyle w:val="af6"/>
        <w:autoSpaceDE w:val="0"/>
        <w:ind w:left="5670"/>
        <w:rPr>
          <w:rFonts w:ascii="Times New Roman" w:hAnsi="Times New Roman" w:cs="Times New Roman"/>
          <w:sz w:val="24"/>
          <w:szCs w:val="24"/>
        </w:rPr>
      </w:pPr>
    </w:p>
    <w:p w:rsidR="00BC37C7" w:rsidRDefault="00BC37C7" w:rsidP="00190C38">
      <w:pPr>
        <w:pStyle w:val="af6"/>
        <w:autoSpaceDE w:val="0"/>
        <w:ind w:left="5670"/>
        <w:rPr>
          <w:rFonts w:ascii="Times New Roman" w:hAnsi="Times New Roman" w:cs="Times New Roman"/>
          <w:sz w:val="24"/>
          <w:szCs w:val="24"/>
        </w:rPr>
      </w:pPr>
    </w:p>
    <w:p w:rsidR="00BC37C7" w:rsidRDefault="00BC37C7" w:rsidP="00190C38">
      <w:pPr>
        <w:pStyle w:val="af6"/>
        <w:autoSpaceDE w:val="0"/>
        <w:ind w:left="5670"/>
        <w:rPr>
          <w:rFonts w:ascii="Times New Roman" w:hAnsi="Times New Roman" w:cs="Times New Roman"/>
          <w:sz w:val="24"/>
          <w:szCs w:val="24"/>
        </w:rPr>
      </w:pPr>
    </w:p>
    <w:p w:rsidR="00BC37C7" w:rsidRDefault="00BC37C7" w:rsidP="00190C38">
      <w:pPr>
        <w:pStyle w:val="af6"/>
        <w:autoSpaceDE w:val="0"/>
        <w:ind w:left="5670"/>
        <w:rPr>
          <w:rFonts w:ascii="Times New Roman" w:hAnsi="Times New Roman" w:cs="Times New Roman"/>
          <w:sz w:val="24"/>
          <w:szCs w:val="24"/>
        </w:rPr>
      </w:pPr>
    </w:p>
    <w:p w:rsidR="00BC37C7" w:rsidRDefault="00BC37C7" w:rsidP="00190C38">
      <w:pPr>
        <w:pStyle w:val="af6"/>
        <w:autoSpaceDE w:val="0"/>
        <w:ind w:left="5670"/>
        <w:rPr>
          <w:rFonts w:ascii="Times New Roman" w:hAnsi="Times New Roman" w:cs="Times New Roman"/>
          <w:sz w:val="24"/>
          <w:szCs w:val="24"/>
        </w:rPr>
      </w:pPr>
    </w:p>
    <w:p w:rsidR="00BC37C7" w:rsidRDefault="00BC37C7" w:rsidP="00190C38">
      <w:pPr>
        <w:pStyle w:val="af6"/>
        <w:autoSpaceDE w:val="0"/>
        <w:ind w:left="5670"/>
        <w:rPr>
          <w:rFonts w:ascii="Times New Roman" w:hAnsi="Times New Roman" w:cs="Times New Roman"/>
          <w:sz w:val="24"/>
          <w:szCs w:val="24"/>
        </w:rPr>
      </w:pPr>
    </w:p>
    <w:p w:rsidR="00BC37C7" w:rsidRDefault="00BC37C7" w:rsidP="00190C38">
      <w:pPr>
        <w:pStyle w:val="af6"/>
        <w:autoSpaceDE w:val="0"/>
        <w:ind w:left="5670"/>
        <w:rPr>
          <w:rFonts w:ascii="Times New Roman" w:hAnsi="Times New Roman" w:cs="Times New Roman"/>
          <w:sz w:val="24"/>
          <w:szCs w:val="24"/>
        </w:rPr>
      </w:pPr>
    </w:p>
    <w:p w:rsidR="00BC37C7" w:rsidRDefault="00BC37C7" w:rsidP="00190C38">
      <w:pPr>
        <w:pStyle w:val="af6"/>
        <w:autoSpaceDE w:val="0"/>
        <w:ind w:left="5670"/>
        <w:rPr>
          <w:rFonts w:ascii="Times New Roman" w:hAnsi="Times New Roman" w:cs="Times New Roman"/>
          <w:sz w:val="24"/>
          <w:szCs w:val="24"/>
        </w:rPr>
      </w:pPr>
    </w:p>
    <w:p w:rsidR="00BC37C7" w:rsidRDefault="00BC37C7" w:rsidP="00190C38">
      <w:pPr>
        <w:pStyle w:val="af6"/>
        <w:autoSpaceDE w:val="0"/>
        <w:ind w:left="5670"/>
        <w:rPr>
          <w:rFonts w:ascii="Times New Roman" w:hAnsi="Times New Roman" w:cs="Times New Roman"/>
          <w:sz w:val="24"/>
          <w:szCs w:val="24"/>
        </w:rPr>
      </w:pPr>
    </w:p>
    <w:p w:rsidR="00480015" w:rsidRDefault="00480015" w:rsidP="00190C38">
      <w:pPr>
        <w:pStyle w:val="af6"/>
        <w:autoSpaceDE w:val="0"/>
        <w:ind w:left="5670"/>
        <w:rPr>
          <w:rFonts w:ascii="Times New Roman" w:hAnsi="Times New Roman" w:cs="Times New Roman"/>
          <w:sz w:val="24"/>
          <w:szCs w:val="24"/>
        </w:rPr>
      </w:pPr>
    </w:p>
    <w:p w:rsidR="00BC37C7" w:rsidRDefault="00BC37C7" w:rsidP="00190C38">
      <w:pPr>
        <w:pStyle w:val="af6"/>
        <w:autoSpaceDE w:val="0"/>
        <w:ind w:left="5670"/>
        <w:rPr>
          <w:rFonts w:ascii="Times New Roman" w:hAnsi="Times New Roman" w:cs="Times New Roman"/>
          <w:sz w:val="24"/>
          <w:szCs w:val="24"/>
        </w:rPr>
      </w:pPr>
    </w:p>
    <w:p w:rsidR="00BC37C7" w:rsidRDefault="00BC37C7" w:rsidP="00190C38">
      <w:pPr>
        <w:pStyle w:val="af6"/>
        <w:autoSpaceDE w:val="0"/>
        <w:ind w:left="5670"/>
        <w:rPr>
          <w:rFonts w:ascii="Times New Roman" w:hAnsi="Times New Roman" w:cs="Times New Roman"/>
          <w:sz w:val="24"/>
          <w:szCs w:val="24"/>
        </w:rPr>
      </w:pPr>
    </w:p>
    <w:p w:rsidR="00BC37C7" w:rsidRDefault="00BC37C7" w:rsidP="0093272B">
      <w:pPr>
        <w:pStyle w:val="af6"/>
        <w:autoSpaceDE w:val="0"/>
        <w:rPr>
          <w:rFonts w:ascii="Times New Roman" w:hAnsi="Times New Roman" w:cs="Times New Roman"/>
          <w:sz w:val="24"/>
          <w:szCs w:val="24"/>
        </w:rPr>
      </w:pPr>
    </w:p>
    <w:p w:rsidR="007509A1" w:rsidRDefault="007509A1" w:rsidP="0093272B">
      <w:pPr>
        <w:pStyle w:val="af6"/>
        <w:autoSpaceDE w:val="0"/>
        <w:rPr>
          <w:rFonts w:ascii="Times New Roman" w:hAnsi="Times New Roman" w:cs="Times New Roman"/>
          <w:sz w:val="24"/>
          <w:szCs w:val="24"/>
        </w:rPr>
      </w:pPr>
    </w:p>
    <w:p w:rsidR="007509A1" w:rsidRDefault="007509A1" w:rsidP="0093272B">
      <w:pPr>
        <w:pStyle w:val="af6"/>
        <w:autoSpaceDE w:val="0"/>
        <w:rPr>
          <w:rFonts w:ascii="Times New Roman" w:hAnsi="Times New Roman" w:cs="Times New Roman"/>
          <w:sz w:val="24"/>
          <w:szCs w:val="24"/>
        </w:rPr>
      </w:pPr>
    </w:p>
    <w:p w:rsidR="003C1094" w:rsidRDefault="003C1094" w:rsidP="0093272B">
      <w:pPr>
        <w:pStyle w:val="af6"/>
        <w:autoSpaceDE w:val="0"/>
        <w:rPr>
          <w:rFonts w:ascii="Times New Roman" w:hAnsi="Times New Roman" w:cs="Times New Roman"/>
          <w:sz w:val="24"/>
          <w:szCs w:val="24"/>
        </w:rPr>
      </w:pPr>
    </w:p>
    <w:p w:rsidR="0093272B" w:rsidRDefault="0093272B" w:rsidP="0093272B">
      <w:pPr>
        <w:pStyle w:val="af6"/>
        <w:autoSpaceDE w:val="0"/>
        <w:rPr>
          <w:rFonts w:ascii="Times New Roman" w:hAnsi="Times New Roman" w:cs="Times New Roman"/>
          <w:sz w:val="24"/>
          <w:szCs w:val="24"/>
        </w:rPr>
      </w:pPr>
    </w:p>
    <w:p w:rsidR="00480015" w:rsidRPr="00480015" w:rsidRDefault="00480015" w:rsidP="00480015">
      <w:pPr>
        <w:tabs>
          <w:tab w:val="left" w:pos="8080"/>
        </w:tabs>
        <w:spacing w:after="0" w:line="240" w:lineRule="auto"/>
        <w:jc w:val="right"/>
        <w:rPr>
          <w:rFonts w:ascii="Times New Roman" w:hAnsi="Times New Roman" w:cs="Times New Roman"/>
          <w:sz w:val="24"/>
          <w:szCs w:val="24"/>
        </w:rPr>
      </w:pPr>
      <w:r w:rsidRPr="00480015">
        <w:rPr>
          <w:rFonts w:ascii="Times New Roman" w:hAnsi="Times New Roman" w:cs="Times New Roman"/>
          <w:sz w:val="24"/>
          <w:szCs w:val="24"/>
        </w:rPr>
        <w:lastRenderedPageBreak/>
        <w:t>Приложение №</w:t>
      </w:r>
      <w:r>
        <w:rPr>
          <w:rFonts w:ascii="Times New Roman" w:hAnsi="Times New Roman" w:cs="Times New Roman"/>
          <w:sz w:val="24"/>
          <w:szCs w:val="24"/>
        </w:rPr>
        <w:t>3</w:t>
      </w:r>
    </w:p>
    <w:p w:rsidR="00480015" w:rsidRDefault="00480015" w:rsidP="004800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 извещению о проведении </w:t>
      </w:r>
      <w:r w:rsidRPr="00480015">
        <w:rPr>
          <w:rFonts w:ascii="Times New Roman" w:hAnsi="Times New Roman" w:cs="Times New Roman"/>
          <w:sz w:val="24"/>
          <w:szCs w:val="24"/>
        </w:rPr>
        <w:t xml:space="preserve">запроса </w:t>
      </w:r>
      <w:r>
        <w:rPr>
          <w:rFonts w:ascii="Times New Roman" w:hAnsi="Times New Roman" w:cs="Times New Roman"/>
          <w:sz w:val="24"/>
          <w:szCs w:val="24"/>
        </w:rPr>
        <w:t xml:space="preserve">                      </w:t>
      </w:r>
    </w:p>
    <w:p w:rsidR="00480015" w:rsidRPr="00480015" w:rsidRDefault="00480015" w:rsidP="004800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6015">
        <w:rPr>
          <w:rFonts w:ascii="Times New Roman" w:hAnsi="Times New Roman" w:cs="Times New Roman"/>
          <w:sz w:val="24"/>
          <w:szCs w:val="24"/>
        </w:rPr>
        <w:t xml:space="preserve">                            </w:t>
      </w:r>
      <w:r w:rsidRPr="00480015">
        <w:rPr>
          <w:rFonts w:ascii="Times New Roman" w:hAnsi="Times New Roman" w:cs="Times New Roman"/>
          <w:sz w:val="24"/>
          <w:szCs w:val="24"/>
        </w:rPr>
        <w:t xml:space="preserve">котировок в электронной форме </w:t>
      </w:r>
    </w:p>
    <w:p w:rsidR="00411C3E" w:rsidRDefault="00411C3E" w:rsidP="005C7026">
      <w:pPr>
        <w:pStyle w:val="af6"/>
        <w:spacing w:after="0"/>
        <w:jc w:val="center"/>
        <w:rPr>
          <w:rFonts w:ascii="Times New Roman" w:hAnsi="Times New Roman"/>
          <w:b/>
          <w:color w:val="000000"/>
          <w:sz w:val="28"/>
          <w:szCs w:val="28"/>
        </w:rPr>
      </w:pPr>
    </w:p>
    <w:p w:rsidR="005C7026" w:rsidRPr="007509A1" w:rsidRDefault="00F143C4" w:rsidP="005C7026">
      <w:pPr>
        <w:pStyle w:val="af6"/>
        <w:spacing w:after="0"/>
        <w:jc w:val="center"/>
        <w:rPr>
          <w:rFonts w:ascii="Times New Roman" w:hAnsi="Times New Roman"/>
          <w:b/>
          <w:color w:val="000000"/>
          <w:sz w:val="32"/>
          <w:szCs w:val="32"/>
          <w:u w:val="single"/>
        </w:rPr>
      </w:pPr>
      <w:r w:rsidRPr="007509A1">
        <w:rPr>
          <w:rFonts w:ascii="Times New Roman" w:hAnsi="Times New Roman"/>
          <w:b/>
          <w:color w:val="000000"/>
          <w:sz w:val="32"/>
          <w:szCs w:val="32"/>
          <w:u w:val="single"/>
        </w:rPr>
        <w:t>Формы для заполнения</w:t>
      </w:r>
    </w:p>
    <w:p w:rsidR="005C7026" w:rsidRPr="0093272B" w:rsidRDefault="005C7026" w:rsidP="005C7026">
      <w:pPr>
        <w:pStyle w:val="afa"/>
        <w:jc w:val="center"/>
        <w:rPr>
          <w:rFonts w:ascii="Times New Roman" w:hAnsi="Times New Roman"/>
          <w:b/>
          <w:sz w:val="28"/>
          <w:szCs w:val="28"/>
          <w:lang w:val="ru-RU"/>
        </w:rPr>
      </w:pPr>
      <w:r w:rsidRPr="0093272B">
        <w:rPr>
          <w:rFonts w:ascii="Times New Roman" w:hAnsi="Times New Roman"/>
          <w:b/>
          <w:sz w:val="28"/>
          <w:szCs w:val="28"/>
          <w:lang w:val="ru-RU"/>
        </w:rPr>
        <w:t>Форма котировочной заявки</w:t>
      </w:r>
    </w:p>
    <w:p w:rsidR="00F143C4" w:rsidRPr="0014675E" w:rsidRDefault="00F143C4" w:rsidP="007509A1">
      <w:pPr>
        <w:widowControl w:val="0"/>
        <w:spacing w:after="0" w:line="240" w:lineRule="auto"/>
        <w:rPr>
          <w:rFonts w:ascii="Times New Roman" w:eastAsia="Times New Roman" w:hAnsi="Times New Roman"/>
          <w:b/>
          <w:sz w:val="24"/>
          <w:szCs w:val="24"/>
          <w:lang w:eastAsia="ru-RU"/>
        </w:rPr>
      </w:pPr>
    </w:p>
    <w:p w:rsidR="00F143C4" w:rsidRPr="0014675E" w:rsidRDefault="00F143C4" w:rsidP="00F143C4">
      <w:pPr>
        <w:widowControl w:val="0"/>
        <w:spacing w:after="0" w:line="240" w:lineRule="auto"/>
        <w:jc w:val="center"/>
        <w:rPr>
          <w:rFonts w:ascii="Times New Roman" w:eastAsia="Times New Roman" w:hAnsi="Times New Roman"/>
          <w:b/>
          <w:sz w:val="24"/>
          <w:szCs w:val="24"/>
          <w:lang w:eastAsia="ru-RU"/>
        </w:rPr>
      </w:pPr>
      <w:r w:rsidRPr="0014675E">
        <w:rPr>
          <w:rFonts w:ascii="Times New Roman" w:eastAsia="Times New Roman" w:hAnsi="Times New Roman"/>
          <w:b/>
          <w:sz w:val="24"/>
          <w:szCs w:val="24"/>
          <w:lang w:eastAsia="ru-RU"/>
        </w:rPr>
        <w:t>КОТИРОВОЧНАЯ ЗАЯВКА</w:t>
      </w:r>
    </w:p>
    <w:p w:rsidR="00F143C4" w:rsidRPr="0014675E" w:rsidRDefault="00F143C4" w:rsidP="00F143C4">
      <w:pPr>
        <w:widowControl w:val="0"/>
        <w:spacing w:after="0" w:line="240" w:lineRule="auto"/>
        <w:jc w:val="center"/>
        <w:rPr>
          <w:rFonts w:ascii="Times New Roman" w:eastAsia="Times New Roman" w:hAnsi="Times New Roman"/>
          <w:b/>
          <w:sz w:val="24"/>
          <w:szCs w:val="24"/>
          <w:lang w:eastAsia="ru-RU"/>
        </w:rPr>
      </w:pPr>
    </w:p>
    <w:p w:rsidR="00F143C4" w:rsidRPr="0014675E" w:rsidRDefault="00F143C4" w:rsidP="00F143C4">
      <w:pPr>
        <w:spacing w:after="0" w:line="240" w:lineRule="auto"/>
        <w:ind w:firstLine="709"/>
        <w:jc w:val="both"/>
        <w:rPr>
          <w:rFonts w:ascii="Times New Roman" w:hAnsi="Times New Roman"/>
          <w:sz w:val="24"/>
          <w:szCs w:val="24"/>
        </w:rPr>
      </w:pPr>
      <w:r w:rsidRPr="0014675E">
        <w:rPr>
          <w:rFonts w:ascii="Times New Roman" w:eastAsia="Times New Roman" w:hAnsi="Times New Roman"/>
          <w:sz w:val="24"/>
          <w:szCs w:val="24"/>
          <w:lang w:eastAsia="ru-RU"/>
        </w:rPr>
        <w:t xml:space="preserve">1. Изучив извещение о проведении запроса котировок на </w:t>
      </w:r>
      <w:r>
        <w:rPr>
          <w:rFonts w:ascii="Times New Roman" w:eastAsia="Times New Roman" w:hAnsi="Times New Roman"/>
          <w:sz w:val="24"/>
          <w:szCs w:val="24"/>
          <w:lang w:eastAsia="ru-RU"/>
        </w:rPr>
        <w:t xml:space="preserve">поставку </w:t>
      </w:r>
      <w:r>
        <w:rPr>
          <w:rFonts w:ascii="Times New Roman" w:eastAsia="SimSun" w:hAnsi="Times New Roman"/>
          <w:color w:val="000000"/>
          <w:sz w:val="24"/>
          <w:szCs w:val="24"/>
          <w:lang w:eastAsia="zh-CN"/>
        </w:rPr>
        <w:t>____________________________</w:t>
      </w:r>
      <w:r>
        <w:rPr>
          <w:rFonts w:ascii="Times New Roman" w:hAnsi="Times New Roman"/>
          <w:sz w:val="24"/>
          <w:szCs w:val="24"/>
        </w:rPr>
        <w:t xml:space="preserve"> </w:t>
      </w:r>
      <w:r w:rsidRPr="0014675E">
        <w:rPr>
          <w:rFonts w:ascii="Times New Roman" w:eastAsia="Times New Roman" w:hAnsi="Times New Roman"/>
          <w:sz w:val="24"/>
          <w:szCs w:val="24"/>
          <w:lang w:eastAsia="ru-RU"/>
        </w:rPr>
        <w:t xml:space="preserve">(далее по тексту – запрос котировок), а также применимые к данному запросу котировок законодательство и нормативно-правовые акты, </w:t>
      </w:r>
    </w:p>
    <w:p w:rsidR="00F143C4" w:rsidRPr="0014675E" w:rsidRDefault="00F143C4" w:rsidP="00F143C4">
      <w:pPr>
        <w:widowControl w:val="0"/>
        <w:spacing w:after="0" w:line="240" w:lineRule="auto"/>
        <w:jc w:val="center"/>
        <w:rPr>
          <w:rFonts w:ascii="Times New Roman" w:eastAsia="Times New Roman" w:hAnsi="Times New Roman"/>
          <w:i/>
          <w:sz w:val="24"/>
          <w:szCs w:val="24"/>
          <w:vertAlign w:val="superscript"/>
          <w:lang w:eastAsia="ru-RU"/>
        </w:rPr>
      </w:pPr>
      <w:r w:rsidRPr="0014675E">
        <w:rPr>
          <w:rFonts w:ascii="Times New Roman" w:eastAsia="Times New Roman" w:hAnsi="Times New Roman"/>
          <w:sz w:val="24"/>
          <w:szCs w:val="24"/>
          <w:lang w:eastAsia="ru-RU"/>
        </w:rPr>
        <w:t>_________________________________________________________________________________</w:t>
      </w:r>
      <w:r w:rsidRPr="0014675E">
        <w:rPr>
          <w:rFonts w:ascii="Times New Roman" w:eastAsia="Times New Roman" w:hAnsi="Times New Roman"/>
          <w:i/>
          <w:sz w:val="24"/>
          <w:szCs w:val="24"/>
          <w:vertAlign w:val="superscript"/>
          <w:lang w:eastAsia="ru-RU"/>
        </w:rPr>
        <w:t xml:space="preserve"> (наименование Участника закупки)</w:t>
      </w:r>
    </w:p>
    <w:p w:rsidR="00F143C4" w:rsidRPr="0014675E" w:rsidRDefault="00F143C4" w:rsidP="00F143C4">
      <w:pPr>
        <w:widowControl w:val="0"/>
        <w:spacing w:after="0" w:line="240" w:lineRule="auto"/>
        <w:rPr>
          <w:rFonts w:ascii="Times New Roman" w:eastAsia="Times New Roman" w:hAnsi="Times New Roman"/>
          <w:sz w:val="24"/>
          <w:szCs w:val="24"/>
          <w:lang w:eastAsia="ru-RU"/>
        </w:rPr>
      </w:pPr>
      <w:r w:rsidRPr="0014675E">
        <w:rPr>
          <w:rFonts w:ascii="Times New Roman" w:eastAsia="Times New Roman" w:hAnsi="Times New Roman"/>
          <w:sz w:val="24"/>
          <w:szCs w:val="24"/>
          <w:lang w:eastAsia="ru-RU"/>
        </w:rPr>
        <w:t xml:space="preserve">в лице___________________________________________________________________________, </w:t>
      </w:r>
    </w:p>
    <w:p w:rsidR="00F143C4" w:rsidRPr="0014675E" w:rsidRDefault="00F143C4" w:rsidP="00F143C4">
      <w:pPr>
        <w:spacing w:after="0" w:line="240" w:lineRule="auto"/>
        <w:ind w:firstLine="709"/>
        <w:jc w:val="center"/>
        <w:rPr>
          <w:rFonts w:ascii="Times New Roman" w:eastAsia="Times New Roman" w:hAnsi="Times New Roman"/>
          <w:i/>
          <w:sz w:val="24"/>
          <w:szCs w:val="24"/>
          <w:vertAlign w:val="superscript"/>
          <w:lang w:eastAsia="ru-RU"/>
        </w:rPr>
      </w:pPr>
      <w:r w:rsidRPr="0014675E">
        <w:rPr>
          <w:rFonts w:ascii="Times New Roman" w:eastAsia="Times New Roman" w:hAnsi="Times New Roman"/>
          <w:i/>
          <w:sz w:val="24"/>
          <w:szCs w:val="24"/>
          <w:vertAlign w:val="superscript"/>
          <w:lang w:eastAsia="ru-RU"/>
        </w:rPr>
        <w:t>(наименование должности руководителя и его Ф.И.О. полностью)</w:t>
      </w:r>
    </w:p>
    <w:p w:rsidR="00F143C4" w:rsidRPr="0014675E" w:rsidRDefault="00F143C4" w:rsidP="00F143C4">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действующем (ей) на основании </w:t>
      </w:r>
      <w:r w:rsidRPr="0014675E">
        <w:rPr>
          <w:rFonts w:ascii="Times New Roman" w:eastAsia="Times New Roman" w:hAnsi="Times New Roman"/>
          <w:sz w:val="24"/>
          <w:szCs w:val="24"/>
          <w:lang w:eastAsia="ru-RU"/>
        </w:rPr>
        <w:t>____________________________________________________,</w:t>
      </w:r>
    </w:p>
    <w:p w:rsidR="00F143C4" w:rsidRPr="0014675E" w:rsidRDefault="00F143C4" w:rsidP="00F143C4">
      <w:pPr>
        <w:widowControl w:val="0"/>
        <w:spacing w:after="0" w:line="240" w:lineRule="auto"/>
        <w:ind w:firstLine="709"/>
        <w:jc w:val="center"/>
        <w:rPr>
          <w:rFonts w:ascii="Times New Roman" w:eastAsia="Times New Roman" w:hAnsi="Times New Roman"/>
          <w:i/>
          <w:sz w:val="24"/>
          <w:szCs w:val="24"/>
          <w:vertAlign w:val="superscript"/>
          <w:lang w:eastAsia="ru-RU"/>
        </w:rPr>
      </w:pPr>
      <w:r w:rsidRPr="0014675E">
        <w:rPr>
          <w:rFonts w:ascii="Times New Roman" w:eastAsia="Times New Roman" w:hAnsi="Times New Roman"/>
          <w:i/>
          <w:sz w:val="24"/>
          <w:szCs w:val="24"/>
          <w:vertAlign w:val="superscript"/>
          <w:lang w:eastAsia="ru-RU"/>
        </w:rPr>
        <w:t>(устав, доверенность и т.п.)</w:t>
      </w:r>
    </w:p>
    <w:p w:rsidR="00F143C4" w:rsidRPr="0014675E" w:rsidRDefault="00F143C4" w:rsidP="00F143C4">
      <w:pPr>
        <w:widowControl w:val="0"/>
        <w:spacing w:after="0" w:line="240" w:lineRule="auto"/>
        <w:jc w:val="both"/>
        <w:rPr>
          <w:rFonts w:ascii="Times New Roman" w:eastAsia="Times New Roman" w:hAnsi="Times New Roman"/>
          <w:sz w:val="24"/>
          <w:szCs w:val="24"/>
          <w:lang w:eastAsia="ru-RU"/>
        </w:rPr>
      </w:pPr>
      <w:r w:rsidRPr="0014675E">
        <w:rPr>
          <w:rFonts w:ascii="Times New Roman" w:eastAsia="Times New Roman" w:hAnsi="Times New Roman"/>
          <w:sz w:val="24"/>
          <w:szCs w:val="24"/>
          <w:lang w:eastAsia="ru-RU"/>
        </w:rPr>
        <w:t xml:space="preserve">выражает свое согласие на участие в </w:t>
      </w:r>
      <w:proofErr w:type="gramStart"/>
      <w:r w:rsidRPr="0014675E">
        <w:rPr>
          <w:rFonts w:ascii="Times New Roman" w:eastAsia="Times New Roman" w:hAnsi="Times New Roman"/>
          <w:sz w:val="24"/>
          <w:szCs w:val="24"/>
          <w:lang w:eastAsia="ru-RU"/>
        </w:rPr>
        <w:t>запросе</w:t>
      </w:r>
      <w:proofErr w:type="gramEnd"/>
      <w:r w:rsidRPr="0014675E">
        <w:rPr>
          <w:rFonts w:ascii="Times New Roman" w:eastAsia="Times New Roman" w:hAnsi="Times New Roman"/>
          <w:sz w:val="24"/>
          <w:szCs w:val="24"/>
          <w:lang w:eastAsia="ru-RU"/>
        </w:rPr>
        <w:t xml:space="preserve"> котировок на условиях, установленных в извещении о проведении запроса котировок, а также в Положении о закупке товаров, работ, услуг для нужд </w:t>
      </w:r>
      <w:r w:rsidR="0093272B" w:rsidRPr="0093272B">
        <w:rPr>
          <w:rFonts w:ascii="Times New Roman" w:hAnsi="Times New Roman" w:cs="Times New Roman"/>
          <w:color w:val="000000"/>
          <w:sz w:val="24"/>
          <w:szCs w:val="24"/>
        </w:rPr>
        <w:t>СПб ГУП «Завод МПБО-2»</w:t>
      </w:r>
      <w:r w:rsidRPr="0093272B">
        <w:rPr>
          <w:rFonts w:ascii="Times New Roman" w:eastAsia="Times New Roman" w:hAnsi="Times New Roman"/>
          <w:sz w:val="24"/>
          <w:szCs w:val="24"/>
          <w:lang w:eastAsia="ru-RU"/>
        </w:rPr>
        <w:t>,</w:t>
      </w:r>
      <w:r w:rsidRPr="0014675E">
        <w:rPr>
          <w:rFonts w:ascii="Times New Roman" w:eastAsia="Times New Roman" w:hAnsi="Times New Roman"/>
          <w:sz w:val="24"/>
          <w:szCs w:val="24"/>
          <w:lang w:eastAsia="ru-RU"/>
        </w:rPr>
        <w:t xml:space="preserve"> и направляет настоящую заявку, содержащую предложение.</w:t>
      </w:r>
    </w:p>
    <w:p w:rsidR="00F143C4" w:rsidRPr="0014675E" w:rsidRDefault="00F143C4" w:rsidP="00F143C4">
      <w:pPr>
        <w:widowControl w:val="0"/>
        <w:spacing w:after="0" w:line="240" w:lineRule="auto"/>
        <w:ind w:firstLine="709"/>
        <w:jc w:val="both"/>
        <w:rPr>
          <w:rFonts w:ascii="Times New Roman" w:eastAsia="Times New Roman" w:hAnsi="Times New Roman"/>
          <w:sz w:val="24"/>
          <w:szCs w:val="24"/>
          <w:lang w:eastAsia="ru-RU"/>
        </w:rPr>
      </w:pPr>
      <w:r w:rsidRPr="0014675E">
        <w:rPr>
          <w:rFonts w:ascii="Times New Roman" w:eastAsia="Times New Roman" w:hAnsi="Times New Roman"/>
          <w:sz w:val="24"/>
          <w:szCs w:val="24"/>
          <w:lang w:eastAsia="ru-RU"/>
        </w:rPr>
        <w:t>2. _________________________________________________________________________________</w:t>
      </w:r>
    </w:p>
    <w:p w:rsidR="00F143C4" w:rsidRPr="0014675E" w:rsidRDefault="00F143C4" w:rsidP="00F143C4">
      <w:pPr>
        <w:widowControl w:val="0"/>
        <w:spacing w:after="0" w:line="240" w:lineRule="auto"/>
        <w:ind w:firstLine="709"/>
        <w:jc w:val="both"/>
        <w:rPr>
          <w:rFonts w:ascii="Times New Roman" w:eastAsia="Times New Roman" w:hAnsi="Times New Roman"/>
          <w:i/>
          <w:sz w:val="24"/>
          <w:szCs w:val="24"/>
          <w:vertAlign w:val="superscript"/>
          <w:lang w:eastAsia="ru-RU"/>
        </w:rPr>
      </w:pPr>
      <w:r w:rsidRPr="0014675E">
        <w:rPr>
          <w:rFonts w:ascii="Times New Roman" w:eastAsia="Times New Roman" w:hAnsi="Times New Roman"/>
          <w:sz w:val="24"/>
          <w:szCs w:val="24"/>
          <w:lang w:eastAsia="ru-RU"/>
        </w:rPr>
        <w:t xml:space="preserve">                                                   </w:t>
      </w:r>
      <w:r w:rsidRPr="0014675E">
        <w:rPr>
          <w:rFonts w:ascii="Times New Roman" w:eastAsia="Times New Roman" w:hAnsi="Times New Roman"/>
          <w:i/>
          <w:sz w:val="24"/>
          <w:szCs w:val="24"/>
          <w:vertAlign w:val="superscript"/>
          <w:lang w:eastAsia="ru-RU"/>
        </w:rPr>
        <w:t>(наименование Участника закупки)</w:t>
      </w:r>
    </w:p>
    <w:p w:rsidR="00F143C4" w:rsidRPr="0014675E" w:rsidRDefault="00F143C4" w:rsidP="00F143C4">
      <w:pPr>
        <w:spacing w:after="0" w:line="240" w:lineRule="auto"/>
        <w:jc w:val="both"/>
        <w:rPr>
          <w:rFonts w:ascii="Times New Roman" w:hAnsi="Times New Roman"/>
          <w:sz w:val="24"/>
          <w:szCs w:val="24"/>
        </w:rPr>
      </w:pPr>
      <w:r w:rsidRPr="0014675E">
        <w:rPr>
          <w:rFonts w:ascii="Times New Roman" w:eastAsia="Times New Roman" w:hAnsi="Times New Roman"/>
          <w:sz w:val="24"/>
          <w:szCs w:val="24"/>
          <w:lang w:eastAsia="ru-RU"/>
        </w:rPr>
        <w:t xml:space="preserve">обязуется, в случае признания победителем или лицом, обязанным заключить договор по итогам проведения запроса котировок, поставить на условиях, предусмотренных извещением о проведении запроса котировок, а также на условиях, предусмотренных настоящей заявкой, </w:t>
      </w:r>
      <w:r>
        <w:rPr>
          <w:rFonts w:ascii="Times New Roman" w:hAnsi="Times New Roman"/>
          <w:sz w:val="24"/>
          <w:szCs w:val="24"/>
        </w:rPr>
        <w:t>____________________________________________</w:t>
      </w:r>
      <w:r w:rsidRPr="0014675E">
        <w:rPr>
          <w:rFonts w:ascii="Times New Roman" w:eastAsia="Times New Roman" w:hAnsi="Times New Roman"/>
          <w:sz w:val="24"/>
          <w:szCs w:val="24"/>
          <w:lang w:eastAsia="ru-RU"/>
        </w:rPr>
        <w:t>.</w:t>
      </w:r>
    </w:p>
    <w:p w:rsidR="00F143C4" w:rsidRPr="0014675E" w:rsidRDefault="00F143C4" w:rsidP="00F143C4">
      <w:pPr>
        <w:widowControl w:val="0"/>
        <w:spacing w:after="0" w:line="240" w:lineRule="auto"/>
        <w:ind w:firstLine="709"/>
        <w:jc w:val="both"/>
        <w:rPr>
          <w:rFonts w:ascii="Times New Roman" w:eastAsia="Times New Roman" w:hAnsi="Times New Roman"/>
          <w:sz w:val="24"/>
          <w:szCs w:val="24"/>
          <w:lang w:eastAsia="ru-RU"/>
        </w:rPr>
      </w:pPr>
      <w:r w:rsidRPr="0014675E">
        <w:rPr>
          <w:rFonts w:ascii="Times New Roman" w:eastAsia="Times New Roman" w:hAnsi="Times New Roman"/>
          <w:sz w:val="24"/>
          <w:szCs w:val="24"/>
          <w:lang w:eastAsia="ru-RU"/>
        </w:rPr>
        <w:t>3. _________________________________________________________________________________</w:t>
      </w:r>
    </w:p>
    <w:p w:rsidR="00F143C4" w:rsidRPr="0014675E" w:rsidRDefault="00F143C4" w:rsidP="00F143C4">
      <w:pPr>
        <w:widowControl w:val="0"/>
        <w:spacing w:after="0" w:line="240" w:lineRule="auto"/>
        <w:ind w:firstLine="709"/>
        <w:jc w:val="both"/>
        <w:rPr>
          <w:rFonts w:ascii="Times New Roman" w:eastAsia="Times New Roman" w:hAnsi="Times New Roman"/>
          <w:i/>
          <w:sz w:val="24"/>
          <w:szCs w:val="24"/>
          <w:vertAlign w:val="superscript"/>
          <w:lang w:eastAsia="ru-RU"/>
        </w:rPr>
      </w:pPr>
      <w:r w:rsidRPr="0014675E">
        <w:rPr>
          <w:rFonts w:ascii="Times New Roman" w:eastAsia="Times New Roman" w:hAnsi="Times New Roman"/>
          <w:sz w:val="24"/>
          <w:szCs w:val="24"/>
          <w:lang w:eastAsia="ru-RU"/>
        </w:rPr>
        <w:t xml:space="preserve">                                                   </w:t>
      </w:r>
      <w:r w:rsidRPr="0014675E">
        <w:rPr>
          <w:rFonts w:ascii="Times New Roman" w:eastAsia="Times New Roman" w:hAnsi="Times New Roman"/>
          <w:i/>
          <w:sz w:val="24"/>
          <w:szCs w:val="24"/>
          <w:vertAlign w:val="superscript"/>
          <w:lang w:eastAsia="ru-RU"/>
        </w:rPr>
        <w:t>(наименование Участника закупки)</w:t>
      </w:r>
    </w:p>
    <w:p w:rsidR="00F143C4" w:rsidRPr="0014675E" w:rsidRDefault="00F143C4" w:rsidP="00F143C4">
      <w:pPr>
        <w:spacing w:after="0" w:line="240" w:lineRule="auto"/>
        <w:rPr>
          <w:rFonts w:ascii="Times New Roman" w:hAnsi="Times New Roman"/>
          <w:sz w:val="24"/>
          <w:szCs w:val="24"/>
        </w:rPr>
      </w:pPr>
      <w:r w:rsidRPr="0014675E">
        <w:rPr>
          <w:rFonts w:ascii="Times New Roman" w:eastAsia="Times New Roman" w:hAnsi="Times New Roman"/>
          <w:sz w:val="24"/>
          <w:szCs w:val="24"/>
          <w:lang w:eastAsia="ru-RU"/>
        </w:rPr>
        <w:t xml:space="preserve">предлагает поставить </w:t>
      </w:r>
      <w:r>
        <w:rPr>
          <w:rFonts w:ascii="Times New Roman" w:hAnsi="Times New Roman"/>
          <w:sz w:val="24"/>
          <w:szCs w:val="24"/>
        </w:rPr>
        <w:t xml:space="preserve">__________________________ </w:t>
      </w:r>
      <w:r w:rsidRPr="0014675E">
        <w:rPr>
          <w:rFonts w:ascii="Times New Roman" w:eastAsia="Times New Roman" w:hAnsi="Times New Roman"/>
          <w:sz w:val="24"/>
          <w:szCs w:val="24"/>
          <w:lang w:eastAsia="ru-RU"/>
        </w:rPr>
        <w:t>по цене, составляющей</w:t>
      </w:r>
      <w:proofErr w:type="gramStart"/>
      <w:r w:rsidRPr="0014675E">
        <w:rPr>
          <w:rFonts w:ascii="Times New Roman" w:eastAsia="Times New Roman" w:hAnsi="Times New Roman"/>
          <w:sz w:val="24"/>
          <w:szCs w:val="24"/>
          <w:lang w:eastAsia="ru-RU"/>
        </w:rPr>
        <w:t xml:space="preserve"> ____________(______________________________________________________) </w:t>
      </w:r>
      <w:proofErr w:type="gramEnd"/>
      <w:r w:rsidRPr="0014675E">
        <w:rPr>
          <w:rFonts w:ascii="Times New Roman" w:eastAsia="Times New Roman" w:hAnsi="Times New Roman"/>
          <w:sz w:val="24"/>
          <w:szCs w:val="24"/>
          <w:lang w:eastAsia="ru-RU"/>
        </w:rPr>
        <w:t xml:space="preserve">руб. ____ коп., </w:t>
      </w:r>
      <w:r w:rsidRPr="0014675E">
        <w:rPr>
          <w:rFonts w:ascii="Times New Roman" w:eastAsia="Times New Roman" w:hAnsi="Times New Roman"/>
          <w:sz w:val="24"/>
          <w:szCs w:val="24"/>
          <w:lang w:eastAsia="ru-RU"/>
        </w:rPr>
        <w:tab/>
      </w:r>
      <w:r w:rsidRPr="0014675E">
        <w:rPr>
          <w:rFonts w:ascii="Times New Roman" w:eastAsia="Times New Roman" w:hAnsi="Times New Roman"/>
          <w:sz w:val="24"/>
          <w:szCs w:val="24"/>
          <w:lang w:eastAsia="ru-RU"/>
        </w:rPr>
        <w:tab/>
      </w:r>
      <w:r w:rsidRPr="0014675E">
        <w:rPr>
          <w:rFonts w:ascii="Times New Roman" w:eastAsia="Times New Roman" w:hAnsi="Times New Roman"/>
          <w:sz w:val="24"/>
          <w:szCs w:val="24"/>
          <w:lang w:eastAsia="ru-RU"/>
        </w:rPr>
        <w:tab/>
        <w:t xml:space="preserve">           </w:t>
      </w:r>
      <w:r w:rsidRPr="0014675E">
        <w:rPr>
          <w:rFonts w:ascii="Times New Roman" w:eastAsia="Times New Roman" w:hAnsi="Times New Roman"/>
          <w:i/>
          <w:sz w:val="24"/>
          <w:szCs w:val="24"/>
          <w:vertAlign w:val="superscript"/>
          <w:lang w:eastAsia="ru-RU"/>
        </w:rPr>
        <w:t>(указать цену цифрами и прописью)</w:t>
      </w:r>
      <w:r w:rsidRPr="0014675E">
        <w:rPr>
          <w:rFonts w:ascii="Times New Roman" w:eastAsia="Times New Roman" w:hAnsi="Times New Roman"/>
          <w:sz w:val="24"/>
          <w:szCs w:val="24"/>
          <w:lang w:eastAsia="ru-RU"/>
        </w:rPr>
        <w:t xml:space="preserve">                                                                                                                                           </w:t>
      </w:r>
    </w:p>
    <w:p w:rsidR="00F143C4" w:rsidRPr="0014675E" w:rsidRDefault="00F143C4" w:rsidP="00F143C4">
      <w:pPr>
        <w:widowControl w:val="0"/>
        <w:spacing w:after="0" w:line="240" w:lineRule="auto"/>
        <w:rPr>
          <w:rFonts w:ascii="Times New Roman" w:eastAsia="Times New Roman" w:hAnsi="Times New Roman"/>
          <w:i/>
          <w:sz w:val="24"/>
          <w:szCs w:val="24"/>
          <w:lang w:eastAsia="ru-RU"/>
        </w:rPr>
      </w:pPr>
      <w:r w:rsidRPr="0014675E">
        <w:rPr>
          <w:rFonts w:ascii="Times New Roman" w:eastAsia="Times New Roman" w:hAnsi="Times New Roman"/>
          <w:sz w:val="24"/>
          <w:szCs w:val="24"/>
          <w:lang w:eastAsia="ru-RU"/>
        </w:rPr>
        <w:t>с НДС</w:t>
      </w:r>
      <w:r w:rsidR="00A64A21">
        <w:rPr>
          <w:rFonts w:ascii="Times New Roman" w:eastAsia="Times New Roman" w:hAnsi="Times New Roman"/>
          <w:sz w:val="24"/>
          <w:szCs w:val="24"/>
          <w:lang w:eastAsia="ru-RU"/>
        </w:rPr>
        <w:t xml:space="preserve"> (или  - НДС не облагается в соответствии с (указать основание))</w:t>
      </w:r>
      <w:r w:rsidRPr="0014675E">
        <w:rPr>
          <w:rFonts w:ascii="Times New Roman" w:eastAsia="Times New Roman" w:hAnsi="Times New Roman"/>
          <w:sz w:val="24"/>
          <w:szCs w:val="24"/>
          <w:lang w:eastAsia="ru-RU"/>
        </w:rPr>
        <w:t>.</w:t>
      </w:r>
    </w:p>
    <w:p w:rsidR="00F143C4" w:rsidRPr="0014675E" w:rsidRDefault="00F143C4" w:rsidP="00F143C4">
      <w:pPr>
        <w:widowControl w:val="0"/>
        <w:spacing w:after="0" w:line="240" w:lineRule="auto"/>
        <w:ind w:firstLine="709"/>
        <w:jc w:val="both"/>
        <w:rPr>
          <w:rFonts w:ascii="Times New Roman" w:eastAsia="Times New Roman" w:hAnsi="Times New Roman"/>
          <w:sz w:val="24"/>
          <w:szCs w:val="24"/>
          <w:lang w:eastAsia="ru-RU"/>
        </w:rPr>
      </w:pPr>
      <w:r w:rsidRPr="0014675E">
        <w:rPr>
          <w:rFonts w:ascii="Times New Roman" w:eastAsia="Times New Roman" w:hAnsi="Times New Roman"/>
          <w:sz w:val="24"/>
          <w:szCs w:val="24"/>
          <w:lang w:eastAsia="ru-RU"/>
        </w:rPr>
        <w:t>Заявленная цена окончательна и указана с учетом всех расходов, возникающих у поставщика в процессе исполнения договора, в том числе налоги, сборы и другие обязательные платежи, а также расходы по поставке товара до места поставки. Цена изменению при заключении договора не подлежит.</w:t>
      </w:r>
    </w:p>
    <w:p w:rsidR="00F143C4" w:rsidRPr="0014675E" w:rsidRDefault="00F143C4" w:rsidP="00F143C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75E">
        <w:rPr>
          <w:rFonts w:ascii="Times New Roman" w:eastAsia="Times New Roman" w:hAnsi="Times New Roman"/>
          <w:spacing w:val="-1"/>
          <w:sz w:val="24"/>
          <w:szCs w:val="24"/>
          <w:lang w:eastAsia="ru-RU"/>
        </w:rPr>
        <w:t>4</w:t>
      </w:r>
      <w:r w:rsidRPr="00D265C6">
        <w:rPr>
          <w:rFonts w:ascii="Times New Roman" w:eastAsia="Times New Roman" w:hAnsi="Times New Roman" w:cs="Times New Roman"/>
          <w:spacing w:val="-1"/>
          <w:sz w:val="24"/>
          <w:szCs w:val="24"/>
          <w:lang w:eastAsia="ru-RU"/>
        </w:rPr>
        <w:t xml:space="preserve">. </w:t>
      </w:r>
      <w:proofErr w:type="gramStart"/>
      <w:r w:rsidRPr="00D265C6">
        <w:rPr>
          <w:rFonts w:ascii="Times New Roman" w:eastAsia="Times New Roman" w:hAnsi="Times New Roman" w:cs="Times New Roman"/>
          <w:spacing w:val="-1"/>
          <w:sz w:val="24"/>
          <w:szCs w:val="24"/>
          <w:lang w:eastAsia="ru-RU"/>
        </w:rPr>
        <w:t xml:space="preserve">В случае если наша организация будет признана победителем </w:t>
      </w:r>
      <w:r w:rsidRPr="00D265C6">
        <w:rPr>
          <w:rFonts w:ascii="Times New Roman" w:eastAsia="Times New Roman" w:hAnsi="Times New Roman" w:cs="Times New Roman"/>
          <w:sz w:val="24"/>
          <w:szCs w:val="24"/>
          <w:lang w:eastAsia="ru-RU"/>
        </w:rPr>
        <w:t xml:space="preserve">мы берем на себя обязательства подписать договор с заказчиком на поставку товара на условиях, предусмотренных извещением и документацией о проведении запроса котировок, и по цене, предложенной в нашей котировочной заявке, </w:t>
      </w:r>
      <w:r w:rsidR="00D265C6" w:rsidRPr="00D265C6">
        <w:rPr>
          <w:rFonts w:ascii="Times New Roman" w:hAnsi="Times New Roman" w:cs="Times New Roman"/>
        </w:rPr>
        <w:t>не позднее 20 (Двадцати) дней, но не ранее чем через 10 (десять)</w:t>
      </w:r>
      <w:r w:rsidR="0093272B" w:rsidRPr="00D265C6">
        <w:rPr>
          <w:rFonts w:ascii="Times New Roman" w:hAnsi="Times New Roman" w:cs="Times New Roman"/>
          <w:sz w:val="24"/>
          <w:szCs w:val="24"/>
        </w:rPr>
        <w:t xml:space="preserve"> </w:t>
      </w:r>
      <w:r w:rsidRPr="00D265C6">
        <w:rPr>
          <w:rFonts w:ascii="Times New Roman" w:eastAsia="Times New Roman" w:hAnsi="Times New Roman" w:cs="Times New Roman"/>
          <w:sz w:val="24"/>
          <w:szCs w:val="24"/>
          <w:lang w:eastAsia="ru-RU"/>
        </w:rPr>
        <w:t xml:space="preserve">дней со дня размещения на официальном сайте </w:t>
      </w:r>
      <w:r w:rsidR="0093272B" w:rsidRPr="00D265C6">
        <w:rPr>
          <w:rFonts w:ascii="Times New Roman" w:hAnsi="Times New Roman" w:cs="Times New Roman"/>
        </w:rPr>
        <w:t>протокола рассмотрения и</w:t>
      </w:r>
      <w:proofErr w:type="gramEnd"/>
      <w:r w:rsidR="0093272B" w:rsidRPr="00D265C6">
        <w:rPr>
          <w:rFonts w:ascii="Times New Roman" w:hAnsi="Times New Roman" w:cs="Times New Roman"/>
        </w:rPr>
        <w:t xml:space="preserve"> подведения итогов закупки</w:t>
      </w:r>
      <w:r w:rsidRPr="00D265C6">
        <w:rPr>
          <w:rFonts w:ascii="Times New Roman" w:eastAsia="Times New Roman" w:hAnsi="Times New Roman" w:cs="Times New Roman"/>
          <w:sz w:val="24"/>
          <w:szCs w:val="24"/>
          <w:lang w:eastAsia="ru-RU"/>
        </w:rPr>
        <w:t>.</w:t>
      </w:r>
    </w:p>
    <w:p w:rsidR="00F143C4" w:rsidRPr="0014675E" w:rsidRDefault="00F143C4" w:rsidP="00F143C4">
      <w:pPr>
        <w:widowControl w:val="0"/>
        <w:spacing w:after="0" w:line="240" w:lineRule="auto"/>
        <w:ind w:firstLine="709"/>
        <w:jc w:val="both"/>
        <w:rPr>
          <w:rFonts w:ascii="Times New Roman" w:eastAsia="Times New Roman" w:hAnsi="Times New Roman"/>
          <w:color w:val="000000"/>
          <w:sz w:val="24"/>
          <w:szCs w:val="24"/>
          <w:lang w:eastAsia="ru-RU"/>
        </w:rPr>
      </w:pPr>
      <w:r w:rsidRPr="0014675E">
        <w:rPr>
          <w:rFonts w:ascii="Times New Roman" w:eastAsia="Times New Roman" w:hAnsi="Times New Roman"/>
          <w:color w:val="000000"/>
          <w:sz w:val="24"/>
          <w:szCs w:val="24"/>
          <w:lang w:eastAsia="ru-RU"/>
        </w:rPr>
        <w:t xml:space="preserve">5. Мы обязуемся подписать </w:t>
      </w:r>
      <w:r w:rsidRPr="0014675E">
        <w:rPr>
          <w:rFonts w:ascii="Times New Roman" w:eastAsia="Times New Roman" w:hAnsi="Times New Roman"/>
          <w:sz w:val="24"/>
          <w:szCs w:val="24"/>
          <w:lang w:eastAsia="ru-RU"/>
        </w:rPr>
        <w:t>договор</w:t>
      </w:r>
      <w:r w:rsidRPr="0014675E">
        <w:rPr>
          <w:rFonts w:ascii="Times New Roman" w:eastAsia="Times New Roman" w:hAnsi="Times New Roman"/>
          <w:color w:val="000000"/>
          <w:sz w:val="24"/>
          <w:szCs w:val="24"/>
          <w:lang w:eastAsia="ru-RU"/>
        </w:rPr>
        <w:t xml:space="preserve"> на поставку товара </w:t>
      </w:r>
      <w:r w:rsidRPr="0014675E">
        <w:rPr>
          <w:rFonts w:ascii="Times New Roman" w:eastAsia="Times New Roman" w:hAnsi="Times New Roman"/>
          <w:sz w:val="24"/>
          <w:szCs w:val="24"/>
          <w:lang w:eastAsia="ru-RU"/>
        </w:rPr>
        <w:t>на условиях, предусмотренных извещением о проведении запроса котировок, и по цене, предложенной в нашей котировочной заявке, если участники закупки, предложившие лучшие цены, чем предложена нами, будут признаны уклонившимися от заключения договора</w:t>
      </w:r>
      <w:r w:rsidRPr="0014675E">
        <w:rPr>
          <w:rFonts w:ascii="Times New Roman" w:eastAsia="Times New Roman" w:hAnsi="Times New Roman"/>
          <w:color w:val="000000"/>
          <w:sz w:val="24"/>
          <w:szCs w:val="24"/>
          <w:lang w:eastAsia="ru-RU"/>
        </w:rPr>
        <w:t>.</w:t>
      </w:r>
    </w:p>
    <w:p w:rsidR="00F143C4" w:rsidRPr="0014675E" w:rsidRDefault="00F143C4" w:rsidP="00F143C4">
      <w:pPr>
        <w:spacing w:after="0" w:line="240" w:lineRule="auto"/>
        <w:ind w:firstLine="709"/>
        <w:jc w:val="both"/>
        <w:rPr>
          <w:rFonts w:ascii="Times New Roman" w:eastAsia="Times New Roman" w:hAnsi="Times New Roman"/>
          <w:sz w:val="24"/>
          <w:szCs w:val="24"/>
          <w:lang w:eastAsia="ru-RU"/>
        </w:rPr>
      </w:pPr>
      <w:r w:rsidRPr="0014675E">
        <w:rPr>
          <w:rFonts w:ascii="Times New Roman" w:eastAsia="Times New Roman" w:hAnsi="Times New Roman"/>
          <w:sz w:val="24"/>
          <w:szCs w:val="24"/>
          <w:lang w:eastAsia="ru-RU"/>
        </w:rPr>
        <w:t xml:space="preserve">6. Мы извещены о включении сведений о _________________________________________________________________________________  </w:t>
      </w:r>
    </w:p>
    <w:p w:rsidR="00F143C4" w:rsidRPr="0014675E" w:rsidRDefault="00F143C4" w:rsidP="00F143C4">
      <w:pPr>
        <w:widowControl w:val="0"/>
        <w:spacing w:after="0" w:line="240" w:lineRule="auto"/>
        <w:ind w:firstLine="709"/>
        <w:jc w:val="both"/>
        <w:rPr>
          <w:rFonts w:ascii="Times New Roman" w:eastAsia="Times New Roman" w:hAnsi="Times New Roman"/>
          <w:i/>
          <w:sz w:val="24"/>
          <w:szCs w:val="24"/>
          <w:lang w:eastAsia="ru-RU"/>
        </w:rPr>
      </w:pPr>
      <w:r w:rsidRPr="0014675E">
        <w:rPr>
          <w:rFonts w:ascii="Times New Roman" w:eastAsia="Times New Roman" w:hAnsi="Times New Roman"/>
          <w:sz w:val="24"/>
          <w:szCs w:val="24"/>
          <w:lang w:eastAsia="ru-RU"/>
        </w:rPr>
        <w:t xml:space="preserve">                                            </w:t>
      </w:r>
      <w:r w:rsidRPr="0014675E">
        <w:rPr>
          <w:rFonts w:ascii="Times New Roman" w:eastAsia="Times New Roman" w:hAnsi="Times New Roman"/>
          <w:i/>
          <w:sz w:val="24"/>
          <w:szCs w:val="24"/>
          <w:lang w:eastAsia="ru-RU"/>
        </w:rPr>
        <w:t>(наименование Участника размещения заказа)</w:t>
      </w:r>
    </w:p>
    <w:p w:rsidR="00F143C4" w:rsidRPr="0014675E" w:rsidRDefault="00F143C4" w:rsidP="00F143C4">
      <w:pPr>
        <w:spacing w:after="0" w:line="240" w:lineRule="auto"/>
        <w:jc w:val="both"/>
        <w:rPr>
          <w:rFonts w:ascii="Times New Roman" w:eastAsia="Times New Roman" w:hAnsi="Times New Roman"/>
          <w:sz w:val="24"/>
          <w:szCs w:val="24"/>
          <w:lang w:eastAsia="ru-RU"/>
        </w:rPr>
      </w:pPr>
      <w:r w:rsidRPr="0014675E">
        <w:rPr>
          <w:rFonts w:ascii="Times New Roman" w:eastAsia="Times New Roman" w:hAnsi="Times New Roman"/>
          <w:sz w:val="24"/>
          <w:szCs w:val="24"/>
          <w:lang w:eastAsia="ru-RU"/>
        </w:rPr>
        <w:t xml:space="preserve">в Реестр недобросовестных поставщиков в случае уклонения нами от заключения договора. </w:t>
      </w:r>
    </w:p>
    <w:p w:rsidR="00F143C4" w:rsidRPr="0014675E" w:rsidRDefault="00F143C4" w:rsidP="00F143C4">
      <w:pPr>
        <w:widowControl w:val="0"/>
        <w:spacing w:after="0" w:line="240" w:lineRule="auto"/>
        <w:ind w:firstLine="709"/>
        <w:jc w:val="both"/>
        <w:rPr>
          <w:rFonts w:ascii="Times New Roman" w:eastAsia="Times New Roman" w:hAnsi="Times New Roman"/>
          <w:i/>
          <w:sz w:val="24"/>
          <w:szCs w:val="24"/>
          <w:lang w:eastAsia="ru-RU"/>
        </w:rPr>
      </w:pPr>
      <w:r w:rsidRPr="0014675E">
        <w:rPr>
          <w:rFonts w:ascii="Times New Roman" w:eastAsia="Times New Roman" w:hAnsi="Times New Roman"/>
          <w:sz w:val="24"/>
          <w:szCs w:val="24"/>
          <w:lang w:eastAsia="ru-RU"/>
        </w:rPr>
        <w:lastRenderedPageBreak/>
        <w:t>7.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w:t>
      </w:r>
    </w:p>
    <w:p w:rsidR="00F143C4" w:rsidRPr="0014675E" w:rsidRDefault="00F143C4" w:rsidP="00F143C4">
      <w:pPr>
        <w:widowControl w:val="0"/>
        <w:spacing w:after="0" w:line="240" w:lineRule="auto"/>
        <w:ind w:firstLine="709"/>
        <w:jc w:val="center"/>
        <w:rPr>
          <w:rFonts w:ascii="Times New Roman" w:eastAsia="Times New Roman" w:hAnsi="Times New Roman"/>
          <w:i/>
          <w:sz w:val="24"/>
          <w:szCs w:val="24"/>
          <w:lang w:eastAsia="ru-RU"/>
        </w:rPr>
      </w:pPr>
      <w:r w:rsidRPr="0014675E">
        <w:rPr>
          <w:rFonts w:ascii="Times New Roman" w:eastAsia="Times New Roman" w:hAnsi="Times New Roman"/>
          <w:i/>
          <w:sz w:val="24"/>
          <w:szCs w:val="24"/>
          <w:lang w:eastAsia="ru-RU"/>
        </w:rPr>
        <w:t>(Ф.И.О., телефон, адрес электронной почты работника Участника размещения заказа)</w:t>
      </w:r>
    </w:p>
    <w:p w:rsidR="00F143C4" w:rsidRPr="0014675E" w:rsidRDefault="00F143C4" w:rsidP="00F143C4">
      <w:pPr>
        <w:widowControl w:val="0"/>
        <w:spacing w:after="0" w:line="240" w:lineRule="auto"/>
        <w:ind w:firstLine="709"/>
        <w:jc w:val="both"/>
        <w:rPr>
          <w:rFonts w:ascii="Times New Roman" w:eastAsia="Times New Roman" w:hAnsi="Times New Roman"/>
          <w:sz w:val="24"/>
          <w:szCs w:val="24"/>
          <w:lang w:eastAsia="ru-RU"/>
        </w:rPr>
      </w:pPr>
      <w:r w:rsidRPr="0014675E">
        <w:rPr>
          <w:rFonts w:ascii="Times New Roman" w:eastAsia="Times New Roman" w:hAnsi="Times New Roman"/>
          <w:sz w:val="24"/>
          <w:szCs w:val="24"/>
          <w:lang w:eastAsia="ru-RU"/>
        </w:rPr>
        <w:t>Все сведения о проведении запроса котировок просим сообщать уполномоченному лицу.</w:t>
      </w:r>
    </w:p>
    <w:p w:rsidR="00F143C4" w:rsidRPr="0014675E" w:rsidRDefault="00F143C4" w:rsidP="00F143C4">
      <w:pPr>
        <w:widowControl w:val="0"/>
        <w:spacing w:after="0" w:line="240" w:lineRule="auto"/>
        <w:ind w:firstLine="709"/>
        <w:jc w:val="both"/>
        <w:rPr>
          <w:rFonts w:ascii="Times New Roman" w:eastAsia="Times New Roman" w:hAnsi="Times New Roman"/>
          <w:sz w:val="24"/>
          <w:szCs w:val="24"/>
          <w:lang w:eastAsia="ru-RU"/>
        </w:rPr>
      </w:pPr>
      <w:r w:rsidRPr="0014675E">
        <w:rPr>
          <w:rFonts w:ascii="Times New Roman" w:eastAsia="Times New Roman" w:hAnsi="Times New Roman"/>
          <w:sz w:val="24"/>
          <w:szCs w:val="24"/>
          <w:lang w:eastAsia="ru-RU"/>
        </w:rPr>
        <w:t>8. Наши юридический и фактический адреса (сведения о месте жительства): _________________________________________________________________________________, телефон _____________, факс ____________, банковские реквизиты: _____________________</w:t>
      </w:r>
    </w:p>
    <w:p w:rsidR="00F143C4" w:rsidRPr="0014675E" w:rsidRDefault="00F143C4" w:rsidP="00F143C4">
      <w:pPr>
        <w:widowControl w:val="0"/>
        <w:spacing w:after="0" w:line="240" w:lineRule="auto"/>
        <w:jc w:val="both"/>
        <w:rPr>
          <w:rFonts w:ascii="Times New Roman" w:eastAsia="Times New Roman" w:hAnsi="Times New Roman"/>
          <w:sz w:val="24"/>
          <w:szCs w:val="24"/>
          <w:lang w:eastAsia="ru-RU"/>
        </w:rPr>
      </w:pPr>
      <w:r w:rsidRPr="0014675E">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 ИНН____________________</w:t>
      </w:r>
      <w:r w:rsidR="00A64A21">
        <w:rPr>
          <w:rFonts w:ascii="Times New Roman" w:eastAsia="Times New Roman" w:hAnsi="Times New Roman"/>
          <w:sz w:val="24"/>
          <w:szCs w:val="24"/>
          <w:lang w:eastAsia="ru-RU"/>
        </w:rPr>
        <w:t>КПП__________________, БИК____________, ОКПО___________</w:t>
      </w:r>
    </w:p>
    <w:p w:rsidR="00F143C4" w:rsidRPr="0014675E" w:rsidRDefault="00F143C4" w:rsidP="00F143C4">
      <w:pPr>
        <w:widowControl w:val="0"/>
        <w:spacing w:after="0" w:line="240" w:lineRule="auto"/>
        <w:ind w:firstLine="709"/>
        <w:jc w:val="both"/>
        <w:rPr>
          <w:rFonts w:ascii="Times New Roman" w:eastAsia="Times New Roman" w:hAnsi="Times New Roman"/>
          <w:sz w:val="24"/>
          <w:szCs w:val="24"/>
          <w:lang w:eastAsia="ru-RU"/>
        </w:rPr>
      </w:pPr>
      <w:r w:rsidRPr="0014675E">
        <w:rPr>
          <w:rFonts w:ascii="Times New Roman" w:eastAsia="Times New Roman" w:hAnsi="Times New Roman"/>
          <w:sz w:val="24"/>
          <w:szCs w:val="24"/>
          <w:lang w:eastAsia="ru-RU"/>
        </w:rPr>
        <w:t>9. Корреспонденцию в наш адрес просим направлять по адресу: _________________________________________________________________________________.</w:t>
      </w:r>
    </w:p>
    <w:p w:rsidR="00F143C4" w:rsidRPr="0014675E" w:rsidRDefault="00F143C4" w:rsidP="00F143C4">
      <w:pPr>
        <w:widowControl w:val="0"/>
        <w:autoSpaceDE w:val="0"/>
        <w:autoSpaceDN w:val="0"/>
        <w:adjustRightInd w:val="0"/>
        <w:spacing w:after="0" w:line="240" w:lineRule="auto"/>
        <w:ind w:left="284" w:right="284"/>
        <w:jc w:val="both"/>
        <w:rPr>
          <w:rFonts w:ascii="Times New Roman" w:eastAsia="Times New Roman" w:hAnsi="Times New Roman"/>
          <w:sz w:val="24"/>
          <w:szCs w:val="24"/>
          <w:lang w:eastAsia="ru-RU"/>
        </w:rPr>
      </w:pPr>
    </w:p>
    <w:p w:rsidR="00F143C4" w:rsidRPr="0014675E" w:rsidRDefault="00F143C4" w:rsidP="00F143C4">
      <w:pPr>
        <w:widowControl w:val="0"/>
        <w:autoSpaceDE w:val="0"/>
        <w:autoSpaceDN w:val="0"/>
        <w:adjustRightInd w:val="0"/>
        <w:spacing w:after="0" w:line="240" w:lineRule="auto"/>
        <w:ind w:left="284" w:right="284"/>
        <w:jc w:val="both"/>
        <w:rPr>
          <w:rFonts w:ascii="Times New Roman" w:eastAsia="Times New Roman" w:hAnsi="Times New Roman"/>
          <w:sz w:val="24"/>
          <w:szCs w:val="24"/>
          <w:lang w:eastAsia="ru-RU"/>
        </w:rPr>
      </w:pPr>
    </w:p>
    <w:p w:rsidR="00F143C4" w:rsidRPr="0014675E" w:rsidRDefault="00F143C4" w:rsidP="00F143C4">
      <w:pPr>
        <w:keepNext/>
        <w:keepLines/>
        <w:widowControl w:val="0"/>
        <w:suppressLineNumbers/>
        <w:suppressAutoHyphens/>
        <w:autoSpaceDE w:val="0"/>
        <w:autoSpaceDN w:val="0"/>
        <w:adjustRightInd w:val="0"/>
        <w:spacing w:after="0" w:line="240" w:lineRule="auto"/>
        <w:ind w:right="284"/>
        <w:jc w:val="both"/>
        <w:rPr>
          <w:rFonts w:ascii="Times New Roman" w:eastAsia="Times New Roman" w:hAnsi="Times New Roman"/>
          <w:sz w:val="24"/>
          <w:szCs w:val="24"/>
          <w:lang w:eastAsia="ru-RU"/>
        </w:rPr>
      </w:pPr>
      <w:r w:rsidRPr="0014675E">
        <w:rPr>
          <w:rFonts w:ascii="Times New Roman" w:eastAsia="Times New Roman" w:hAnsi="Times New Roman"/>
          <w:sz w:val="24"/>
          <w:szCs w:val="24"/>
          <w:lang w:eastAsia="ru-RU"/>
        </w:rPr>
        <w:t>Подпись руководителя (уполномоченного лица)</w:t>
      </w:r>
    </w:p>
    <w:p w:rsidR="00F143C4" w:rsidRPr="0014675E" w:rsidRDefault="00F143C4" w:rsidP="00F143C4">
      <w:pPr>
        <w:keepNext/>
        <w:keepLines/>
        <w:widowControl w:val="0"/>
        <w:suppressLineNumbers/>
        <w:suppressAutoHyphens/>
        <w:autoSpaceDE w:val="0"/>
        <w:autoSpaceDN w:val="0"/>
        <w:adjustRightInd w:val="0"/>
        <w:spacing w:after="0" w:line="240" w:lineRule="auto"/>
        <w:ind w:right="283"/>
        <w:jc w:val="both"/>
        <w:rPr>
          <w:rFonts w:ascii="Times New Roman" w:eastAsia="Times New Roman" w:hAnsi="Times New Roman"/>
          <w:sz w:val="24"/>
          <w:szCs w:val="24"/>
          <w:lang w:eastAsia="ru-RU"/>
        </w:rPr>
      </w:pPr>
      <w:r w:rsidRPr="0014675E">
        <w:rPr>
          <w:rFonts w:ascii="Times New Roman" w:eastAsia="Times New Roman" w:hAnsi="Times New Roman"/>
          <w:sz w:val="24"/>
          <w:szCs w:val="24"/>
          <w:lang w:eastAsia="ru-RU"/>
        </w:rPr>
        <w:t>Участника закупки</w:t>
      </w:r>
      <w:r w:rsidRPr="0014675E">
        <w:rPr>
          <w:rFonts w:ascii="Times New Roman" w:eastAsia="Times New Roman" w:hAnsi="Times New Roman"/>
          <w:b/>
          <w:sz w:val="24"/>
          <w:szCs w:val="24"/>
          <w:lang w:eastAsia="ru-RU"/>
        </w:rPr>
        <w:t xml:space="preserve">                                                     _________________  </w:t>
      </w:r>
      <w:r w:rsidRPr="0014675E">
        <w:rPr>
          <w:rFonts w:ascii="Times New Roman" w:eastAsia="Times New Roman" w:hAnsi="Times New Roman"/>
          <w:sz w:val="24"/>
          <w:szCs w:val="24"/>
          <w:lang w:eastAsia="ru-RU"/>
        </w:rPr>
        <w:t xml:space="preserve"> _________________</w:t>
      </w:r>
    </w:p>
    <w:p w:rsidR="00F143C4" w:rsidRPr="0014675E" w:rsidRDefault="00F143C4" w:rsidP="00F143C4">
      <w:pPr>
        <w:keepNext/>
        <w:keepLines/>
        <w:widowControl w:val="0"/>
        <w:suppressLineNumbers/>
        <w:suppressAutoHyphens/>
        <w:autoSpaceDE w:val="0"/>
        <w:autoSpaceDN w:val="0"/>
        <w:adjustRightInd w:val="0"/>
        <w:spacing w:after="0" w:line="240" w:lineRule="auto"/>
        <w:ind w:left="283" w:right="283"/>
        <w:rPr>
          <w:rFonts w:ascii="Times New Roman" w:eastAsia="Times New Roman" w:hAnsi="Times New Roman"/>
          <w:sz w:val="24"/>
          <w:szCs w:val="24"/>
          <w:lang w:eastAsia="ru-RU"/>
        </w:rPr>
      </w:pPr>
      <w:r w:rsidRPr="0014675E">
        <w:rPr>
          <w:rFonts w:ascii="Times New Roman" w:eastAsia="Times New Roman" w:hAnsi="Times New Roman"/>
          <w:sz w:val="24"/>
          <w:szCs w:val="24"/>
          <w:lang w:eastAsia="ru-RU"/>
        </w:rPr>
        <w:t xml:space="preserve">                                                                                             ( подпись)                  (ФИО)</w:t>
      </w:r>
    </w:p>
    <w:p w:rsidR="00F143C4" w:rsidRPr="0014675E" w:rsidRDefault="00F143C4" w:rsidP="00F143C4">
      <w:pPr>
        <w:keepNext/>
        <w:keepLines/>
        <w:widowControl w:val="0"/>
        <w:suppressLineNumbers/>
        <w:suppressAutoHyphens/>
        <w:autoSpaceDE w:val="0"/>
        <w:autoSpaceDN w:val="0"/>
        <w:adjustRightInd w:val="0"/>
        <w:spacing w:after="0" w:line="240" w:lineRule="auto"/>
        <w:ind w:right="283"/>
        <w:jc w:val="center"/>
        <w:rPr>
          <w:rFonts w:ascii="Times New Roman" w:eastAsia="Times New Roman" w:hAnsi="Times New Roman"/>
          <w:sz w:val="24"/>
          <w:szCs w:val="24"/>
          <w:lang w:eastAsia="ru-RU"/>
        </w:rPr>
      </w:pPr>
      <w:r w:rsidRPr="0014675E">
        <w:rPr>
          <w:rFonts w:ascii="Times New Roman" w:eastAsia="Times New Roman" w:hAnsi="Times New Roman"/>
          <w:sz w:val="24"/>
          <w:szCs w:val="24"/>
          <w:lang w:eastAsia="ru-RU"/>
        </w:rPr>
        <w:t xml:space="preserve">                                                     МП</w:t>
      </w:r>
    </w:p>
    <w:p w:rsidR="00F143C4" w:rsidRPr="0014675E" w:rsidRDefault="00F143C4" w:rsidP="00F143C4">
      <w:pPr>
        <w:tabs>
          <w:tab w:val="left" w:pos="1305"/>
        </w:tabs>
        <w:spacing w:after="0" w:line="240" w:lineRule="auto"/>
        <w:rPr>
          <w:rFonts w:ascii="Times New Roman" w:hAnsi="Times New Roman"/>
          <w:sz w:val="24"/>
          <w:szCs w:val="24"/>
        </w:rPr>
      </w:pPr>
    </w:p>
    <w:p w:rsidR="00F143C4" w:rsidRPr="0014675E" w:rsidRDefault="00F143C4" w:rsidP="00F143C4">
      <w:pPr>
        <w:spacing w:after="0" w:line="240" w:lineRule="auto"/>
        <w:rPr>
          <w:rFonts w:ascii="Times New Roman" w:hAnsi="Times New Roman"/>
          <w:sz w:val="24"/>
          <w:szCs w:val="24"/>
        </w:rPr>
      </w:pPr>
    </w:p>
    <w:p w:rsidR="00F143C4" w:rsidRPr="0014675E" w:rsidRDefault="00F143C4" w:rsidP="00F143C4">
      <w:pPr>
        <w:spacing w:after="0" w:line="240" w:lineRule="auto"/>
        <w:rPr>
          <w:rFonts w:ascii="Times New Roman" w:hAnsi="Times New Roman"/>
          <w:sz w:val="24"/>
          <w:szCs w:val="24"/>
        </w:rPr>
      </w:pPr>
    </w:p>
    <w:p w:rsidR="00F143C4" w:rsidRPr="0014675E" w:rsidRDefault="00D265C6" w:rsidP="00F143C4">
      <w:pPr>
        <w:spacing w:after="0" w:line="240" w:lineRule="auto"/>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случае</w:t>
      </w:r>
      <w:proofErr w:type="gramEnd"/>
      <w:r w:rsidR="00A64A21">
        <w:rPr>
          <w:rFonts w:ascii="Times New Roman" w:hAnsi="Times New Roman"/>
          <w:sz w:val="24"/>
          <w:szCs w:val="24"/>
        </w:rPr>
        <w:t xml:space="preserve"> подписания документов </w:t>
      </w:r>
      <w:r>
        <w:rPr>
          <w:rFonts w:ascii="Times New Roman" w:hAnsi="Times New Roman"/>
          <w:sz w:val="24"/>
          <w:szCs w:val="24"/>
        </w:rPr>
        <w:t>правомоч</w:t>
      </w:r>
      <w:r w:rsidR="00411C3E">
        <w:rPr>
          <w:rFonts w:ascii="Times New Roman" w:hAnsi="Times New Roman"/>
          <w:sz w:val="24"/>
          <w:szCs w:val="24"/>
        </w:rPr>
        <w:t xml:space="preserve">ным лицом </w:t>
      </w:r>
      <w:r w:rsidR="00A64A21">
        <w:rPr>
          <w:rFonts w:ascii="Times New Roman" w:hAnsi="Times New Roman"/>
          <w:sz w:val="24"/>
          <w:szCs w:val="24"/>
        </w:rPr>
        <w:t>по доверенности</w:t>
      </w:r>
      <w:r w:rsidR="0058060C">
        <w:rPr>
          <w:rFonts w:ascii="Times New Roman" w:hAnsi="Times New Roman"/>
          <w:sz w:val="24"/>
          <w:szCs w:val="24"/>
        </w:rPr>
        <w:t xml:space="preserve"> </w:t>
      </w:r>
      <w:r w:rsidR="00A64A21">
        <w:rPr>
          <w:rFonts w:ascii="Times New Roman" w:hAnsi="Times New Roman"/>
          <w:sz w:val="24"/>
          <w:szCs w:val="24"/>
        </w:rPr>
        <w:t>– скан доверенности прилагается)</w:t>
      </w:r>
    </w:p>
    <w:p w:rsidR="00F143C4" w:rsidRDefault="00F143C4" w:rsidP="00F143C4">
      <w:pPr>
        <w:spacing w:after="0" w:line="240" w:lineRule="auto"/>
        <w:rPr>
          <w:rFonts w:ascii="Times New Roman" w:hAnsi="Times New Roman"/>
          <w:sz w:val="24"/>
          <w:szCs w:val="24"/>
        </w:rPr>
      </w:pPr>
    </w:p>
    <w:p w:rsidR="0093272B" w:rsidRDefault="0093272B" w:rsidP="00F143C4">
      <w:pPr>
        <w:spacing w:after="0" w:line="240" w:lineRule="auto"/>
        <w:rPr>
          <w:rFonts w:ascii="Times New Roman" w:hAnsi="Times New Roman"/>
          <w:sz w:val="24"/>
          <w:szCs w:val="24"/>
        </w:rPr>
      </w:pPr>
    </w:p>
    <w:p w:rsidR="0093272B" w:rsidRDefault="0093272B" w:rsidP="00F143C4">
      <w:pPr>
        <w:spacing w:after="0" w:line="240" w:lineRule="auto"/>
        <w:rPr>
          <w:rFonts w:ascii="Times New Roman" w:hAnsi="Times New Roman"/>
          <w:sz w:val="24"/>
          <w:szCs w:val="24"/>
        </w:rPr>
      </w:pPr>
    </w:p>
    <w:p w:rsidR="0093272B" w:rsidRDefault="0093272B" w:rsidP="00F143C4">
      <w:pPr>
        <w:spacing w:after="0" w:line="240" w:lineRule="auto"/>
        <w:rPr>
          <w:rFonts w:ascii="Times New Roman" w:hAnsi="Times New Roman"/>
          <w:sz w:val="24"/>
          <w:szCs w:val="24"/>
        </w:rPr>
      </w:pPr>
    </w:p>
    <w:p w:rsidR="0093272B" w:rsidRDefault="0093272B" w:rsidP="00F143C4">
      <w:pPr>
        <w:spacing w:after="0" w:line="240" w:lineRule="auto"/>
        <w:rPr>
          <w:rFonts w:ascii="Times New Roman" w:hAnsi="Times New Roman"/>
          <w:sz w:val="24"/>
          <w:szCs w:val="24"/>
        </w:rPr>
      </w:pPr>
    </w:p>
    <w:p w:rsidR="0093272B" w:rsidRDefault="0093272B" w:rsidP="00F143C4">
      <w:pPr>
        <w:spacing w:after="0" w:line="240" w:lineRule="auto"/>
        <w:rPr>
          <w:rFonts w:ascii="Times New Roman" w:hAnsi="Times New Roman"/>
          <w:sz w:val="24"/>
          <w:szCs w:val="24"/>
        </w:rPr>
      </w:pPr>
    </w:p>
    <w:p w:rsidR="0093272B" w:rsidRDefault="0093272B" w:rsidP="00F143C4">
      <w:pPr>
        <w:spacing w:after="0" w:line="240" w:lineRule="auto"/>
        <w:rPr>
          <w:rFonts w:ascii="Times New Roman" w:hAnsi="Times New Roman"/>
          <w:sz w:val="24"/>
          <w:szCs w:val="24"/>
        </w:rPr>
      </w:pPr>
    </w:p>
    <w:p w:rsidR="0093272B" w:rsidRDefault="0093272B" w:rsidP="00F143C4">
      <w:pPr>
        <w:spacing w:after="0" w:line="240" w:lineRule="auto"/>
        <w:rPr>
          <w:rFonts w:ascii="Times New Roman" w:hAnsi="Times New Roman"/>
          <w:sz w:val="24"/>
          <w:szCs w:val="24"/>
        </w:rPr>
      </w:pPr>
    </w:p>
    <w:p w:rsidR="0093272B" w:rsidRDefault="0093272B" w:rsidP="00F143C4">
      <w:pPr>
        <w:spacing w:after="0" w:line="240" w:lineRule="auto"/>
        <w:rPr>
          <w:rFonts w:ascii="Times New Roman" w:hAnsi="Times New Roman"/>
          <w:sz w:val="24"/>
          <w:szCs w:val="24"/>
        </w:rPr>
      </w:pPr>
    </w:p>
    <w:p w:rsidR="0093272B" w:rsidRDefault="0093272B" w:rsidP="00F143C4">
      <w:pPr>
        <w:spacing w:after="0" w:line="240" w:lineRule="auto"/>
        <w:rPr>
          <w:rFonts w:ascii="Times New Roman" w:hAnsi="Times New Roman"/>
          <w:sz w:val="24"/>
          <w:szCs w:val="24"/>
        </w:rPr>
      </w:pPr>
    </w:p>
    <w:p w:rsidR="006B3A72" w:rsidRDefault="006B3A72" w:rsidP="00F143C4">
      <w:pPr>
        <w:spacing w:after="0" w:line="240" w:lineRule="auto"/>
        <w:rPr>
          <w:rFonts w:ascii="Times New Roman" w:hAnsi="Times New Roman"/>
          <w:sz w:val="24"/>
          <w:szCs w:val="24"/>
        </w:rPr>
      </w:pPr>
    </w:p>
    <w:p w:rsidR="006B3A72" w:rsidRDefault="006B3A72" w:rsidP="00F143C4">
      <w:pPr>
        <w:spacing w:after="0" w:line="240" w:lineRule="auto"/>
        <w:rPr>
          <w:rFonts w:ascii="Times New Roman" w:hAnsi="Times New Roman"/>
          <w:sz w:val="24"/>
          <w:szCs w:val="24"/>
        </w:rPr>
      </w:pPr>
    </w:p>
    <w:p w:rsidR="006B3A72" w:rsidRDefault="006B3A72" w:rsidP="00F143C4">
      <w:pPr>
        <w:spacing w:after="0" w:line="240" w:lineRule="auto"/>
        <w:rPr>
          <w:rFonts w:ascii="Times New Roman" w:hAnsi="Times New Roman"/>
          <w:sz w:val="24"/>
          <w:szCs w:val="24"/>
        </w:rPr>
      </w:pPr>
    </w:p>
    <w:p w:rsidR="006B3A72" w:rsidRDefault="006B3A72" w:rsidP="00F143C4">
      <w:pPr>
        <w:spacing w:after="0" w:line="240" w:lineRule="auto"/>
        <w:rPr>
          <w:rFonts w:ascii="Times New Roman" w:hAnsi="Times New Roman"/>
          <w:sz w:val="24"/>
          <w:szCs w:val="24"/>
        </w:rPr>
      </w:pPr>
    </w:p>
    <w:p w:rsidR="007509A1" w:rsidRDefault="007509A1" w:rsidP="00F143C4">
      <w:pPr>
        <w:spacing w:after="0" w:line="240" w:lineRule="auto"/>
        <w:rPr>
          <w:rFonts w:ascii="Times New Roman" w:hAnsi="Times New Roman"/>
          <w:sz w:val="24"/>
          <w:szCs w:val="24"/>
        </w:rPr>
      </w:pPr>
    </w:p>
    <w:p w:rsidR="007509A1" w:rsidRDefault="007509A1" w:rsidP="00F143C4">
      <w:pPr>
        <w:spacing w:after="0" w:line="240" w:lineRule="auto"/>
        <w:rPr>
          <w:rFonts w:ascii="Times New Roman" w:hAnsi="Times New Roman"/>
          <w:sz w:val="24"/>
          <w:szCs w:val="24"/>
        </w:rPr>
      </w:pPr>
    </w:p>
    <w:p w:rsidR="007509A1" w:rsidRDefault="007509A1" w:rsidP="00F143C4">
      <w:pPr>
        <w:spacing w:after="0" w:line="240" w:lineRule="auto"/>
        <w:rPr>
          <w:rFonts w:ascii="Times New Roman" w:hAnsi="Times New Roman"/>
          <w:sz w:val="24"/>
          <w:szCs w:val="24"/>
        </w:rPr>
      </w:pPr>
    </w:p>
    <w:p w:rsidR="007509A1" w:rsidRDefault="007509A1" w:rsidP="00F143C4">
      <w:pPr>
        <w:spacing w:after="0" w:line="240" w:lineRule="auto"/>
        <w:rPr>
          <w:rFonts w:ascii="Times New Roman" w:hAnsi="Times New Roman"/>
          <w:sz w:val="24"/>
          <w:szCs w:val="24"/>
        </w:rPr>
      </w:pPr>
    </w:p>
    <w:p w:rsidR="006B3A72" w:rsidRPr="0014675E" w:rsidRDefault="006B3A72" w:rsidP="00F143C4">
      <w:pPr>
        <w:spacing w:after="0" w:line="240" w:lineRule="auto"/>
        <w:rPr>
          <w:rFonts w:ascii="Times New Roman" w:hAnsi="Times New Roman"/>
          <w:sz w:val="24"/>
          <w:szCs w:val="24"/>
        </w:rPr>
      </w:pPr>
    </w:p>
    <w:p w:rsidR="00F143C4" w:rsidRDefault="00F143C4" w:rsidP="00F143C4">
      <w:pPr>
        <w:spacing w:after="0" w:line="240" w:lineRule="auto"/>
        <w:rPr>
          <w:rFonts w:ascii="Times New Roman" w:hAnsi="Times New Roman"/>
          <w:sz w:val="24"/>
          <w:szCs w:val="24"/>
        </w:rPr>
      </w:pPr>
    </w:p>
    <w:p w:rsidR="00A64A21" w:rsidRDefault="00A64A21" w:rsidP="00F143C4">
      <w:pPr>
        <w:spacing w:after="0" w:line="240" w:lineRule="auto"/>
        <w:rPr>
          <w:rFonts w:ascii="Times New Roman" w:hAnsi="Times New Roman"/>
          <w:sz w:val="24"/>
          <w:szCs w:val="24"/>
        </w:rPr>
      </w:pPr>
    </w:p>
    <w:p w:rsidR="00F143C4" w:rsidRPr="0014675E" w:rsidRDefault="00F143C4" w:rsidP="00F143C4">
      <w:pPr>
        <w:spacing w:after="0" w:line="240" w:lineRule="auto"/>
        <w:rPr>
          <w:rFonts w:ascii="Times New Roman" w:hAnsi="Times New Roman"/>
          <w:sz w:val="24"/>
          <w:szCs w:val="24"/>
        </w:rPr>
      </w:pPr>
    </w:p>
    <w:p w:rsidR="00D265C6" w:rsidRPr="00D265C6" w:rsidRDefault="00D265C6" w:rsidP="00D265C6">
      <w:pPr>
        <w:keepNext/>
        <w:suppressAutoHyphens/>
        <w:spacing w:after="0" w:line="240" w:lineRule="auto"/>
        <w:ind w:firstLine="567"/>
        <w:jc w:val="center"/>
        <w:rPr>
          <w:rFonts w:ascii="Times New Roman" w:eastAsia="Times New Roman" w:hAnsi="Times New Roman"/>
          <w:snapToGrid w:val="0"/>
          <w:sz w:val="20"/>
          <w:szCs w:val="20"/>
        </w:rPr>
      </w:pPr>
      <w:r>
        <w:rPr>
          <w:rFonts w:ascii="Times New Roman" w:eastAsia="Times New Roman" w:hAnsi="Times New Roman"/>
          <w:snapToGrid w:val="0"/>
          <w:sz w:val="28"/>
          <w:szCs w:val="28"/>
        </w:rPr>
        <w:lastRenderedPageBreak/>
        <w:t xml:space="preserve">                                                                                          </w:t>
      </w:r>
      <w:r w:rsidRPr="00D265C6">
        <w:rPr>
          <w:rFonts w:ascii="Times New Roman" w:eastAsia="Times New Roman" w:hAnsi="Times New Roman"/>
          <w:snapToGrid w:val="0"/>
          <w:sz w:val="20"/>
          <w:szCs w:val="20"/>
        </w:rPr>
        <w:t xml:space="preserve">Приложение №1 </w:t>
      </w:r>
    </w:p>
    <w:p w:rsidR="00D265C6" w:rsidRPr="00D265C6" w:rsidRDefault="00D265C6" w:rsidP="00D265C6">
      <w:pPr>
        <w:keepNext/>
        <w:suppressAutoHyphens/>
        <w:spacing w:after="0" w:line="240" w:lineRule="auto"/>
        <w:ind w:firstLine="567"/>
        <w:jc w:val="right"/>
        <w:rPr>
          <w:rFonts w:ascii="Times New Roman" w:eastAsia="Times New Roman" w:hAnsi="Times New Roman"/>
          <w:snapToGrid w:val="0"/>
          <w:sz w:val="20"/>
          <w:szCs w:val="20"/>
        </w:rPr>
      </w:pPr>
      <w:r w:rsidRPr="00D265C6">
        <w:rPr>
          <w:rFonts w:ascii="Times New Roman" w:eastAsia="Times New Roman" w:hAnsi="Times New Roman"/>
          <w:snapToGrid w:val="0"/>
          <w:sz w:val="20"/>
          <w:szCs w:val="20"/>
        </w:rPr>
        <w:t>к котировочной заявке</w:t>
      </w:r>
    </w:p>
    <w:p w:rsidR="0093272B" w:rsidRPr="0093272B" w:rsidRDefault="0093272B" w:rsidP="00F143C4">
      <w:pPr>
        <w:keepNext/>
        <w:suppressAutoHyphens/>
        <w:spacing w:after="0" w:line="360" w:lineRule="auto"/>
        <w:ind w:firstLine="567"/>
        <w:jc w:val="both"/>
        <w:rPr>
          <w:rFonts w:ascii="Times New Roman" w:eastAsia="Times New Roman" w:hAnsi="Times New Roman"/>
          <w:b/>
          <w:snapToGrid w:val="0"/>
          <w:sz w:val="28"/>
          <w:szCs w:val="28"/>
        </w:rPr>
      </w:pPr>
      <w:r w:rsidRPr="0093272B">
        <w:rPr>
          <w:rFonts w:ascii="Times New Roman" w:eastAsia="Times New Roman" w:hAnsi="Times New Roman"/>
          <w:b/>
          <w:snapToGrid w:val="0"/>
          <w:sz w:val="28"/>
          <w:szCs w:val="28"/>
        </w:rPr>
        <w:t>Форма анкеты о принадлежности к субъектам малого/ среднего предпринимательства</w:t>
      </w:r>
    </w:p>
    <w:p w:rsidR="00F143C4" w:rsidRPr="005B19C8" w:rsidRDefault="00F143C4" w:rsidP="00F143C4">
      <w:pPr>
        <w:keepNext/>
        <w:suppressAutoHyphens/>
        <w:spacing w:after="0" w:line="360" w:lineRule="auto"/>
        <w:ind w:firstLine="567"/>
        <w:jc w:val="both"/>
        <w:rPr>
          <w:rFonts w:ascii="Times New Roman" w:eastAsia="Times New Roman" w:hAnsi="Times New Roman"/>
          <w:b/>
          <w:snapToGrid w:val="0"/>
          <w:sz w:val="24"/>
          <w:szCs w:val="24"/>
        </w:rPr>
      </w:pPr>
      <w:r w:rsidRPr="001D77C5">
        <w:rPr>
          <w:rFonts w:ascii="Times New Roman" w:eastAsia="Times New Roman" w:hAnsi="Times New Roman"/>
          <w:b/>
          <w:snapToGrid w:val="0"/>
          <w:sz w:val="24"/>
          <w:szCs w:val="24"/>
        </w:rPr>
        <w:t xml:space="preserve">Анкета о принадлежности к субъектам малого/ среднего предпринимательства </w:t>
      </w:r>
    </w:p>
    <w:p w:rsidR="00F143C4" w:rsidRPr="005B19C8" w:rsidRDefault="00F143C4" w:rsidP="00F143C4">
      <w:pPr>
        <w:keepNext/>
        <w:suppressAutoHyphens/>
        <w:spacing w:after="0" w:line="240" w:lineRule="auto"/>
        <w:ind w:firstLine="567"/>
        <w:jc w:val="both"/>
        <w:rPr>
          <w:rFonts w:ascii="Times New Roman" w:eastAsia="Times New Roman" w:hAnsi="Times New Roman"/>
          <w:snapToGrid w:val="0"/>
          <w:sz w:val="24"/>
          <w:szCs w:val="24"/>
        </w:rPr>
      </w:pPr>
      <w:proofErr w:type="gramStart"/>
      <w:r w:rsidRPr="005B19C8">
        <w:rPr>
          <w:rFonts w:ascii="Times New Roman" w:eastAsia="Times New Roman" w:hAnsi="Times New Roman"/>
          <w:snapToGrid w:val="0"/>
          <w:sz w:val="24"/>
          <w:szCs w:val="24"/>
        </w:rPr>
        <w:t>Настоящим подтверждаем, что [</w:t>
      </w:r>
      <w:r w:rsidRPr="005B19C8">
        <w:rPr>
          <w:rFonts w:ascii="Times New Roman" w:eastAsia="Times New Roman" w:hAnsi="Times New Roman"/>
          <w:b/>
          <w:i/>
          <w:snapToGrid w:val="0"/>
          <w:sz w:val="24"/>
          <w:szCs w:val="24"/>
        </w:rPr>
        <w:t xml:space="preserve">указывается наименование Участника закупки, </w:t>
      </w:r>
      <w:r w:rsidRPr="005B19C8">
        <w:rPr>
          <w:rFonts w:ascii="Times New Roman" w:eastAsia="Times New Roman" w:hAnsi="Times New Roman"/>
          <w:snapToGrid w:val="0"/>
          <w:sz w:val="24"/>
          <w:szCs w:val="24"/>
        </w:rPr>
        <w:t>в соответствии с законодательством Российской Федерации (статья 4 Федерального закона Российской Федерации от 24.07.2002 № 209-ФЗ «О развитии малого и среднего предпринимательства в Российской Федерации») [</w:t>
      </w:r>
      <w:r w:rsidRPr="005B19C8">
        <w:rPr>
          <w:rFonts w:ascii="Times New Roman" w:eastAsia="Times New Roman" w:hAnsi="Times New Roman"/>
          <w:b/>
          <w:i/>
          <w:snapToGrid w:val="0"/>
          <w:sz w:val="24"/>
          <w:szCs w:val="24"/>
        </w:rPr>
        <w:t>указать «обладает» либо «не обладает»</w:t>
      </w:r>
      <w:r w:rsidRPr="005B19C8">
        <w:rPr>
          <w:rFonts w:ascii="Times New Roman" w:eastAsia="Times New Roman" w:hAnsi="Times New Roman"/>
          <w:snapToGrid w:val="0"/>
          <w:sz w:val="24"/>
          <w:szCs w:val="24"/>
        </w:rPr>
        <w:t xml:space="preserve">]  критериями, позволяющими относить организацию к субъектам </w:t>
      </w:r>
      <w:bookmarkStart w:id="3" w:name="OLE_LINK4"/>
      <w:bookmarkStart w:id="4" w:name="OLE_LINK3"/>
      <w:r w:rsidRPr="005B19C8">
        <w:rPr>
          <w:rFonts w:ascii="Times New Roman" w:eastAsia="Times New Roman" w:hAnsi="Times New Roman"/>
          <w:snapToGrid w:val="0"/>
          <w:sz w:val="24"/>
          <w:szCs w:val="24"/>
        </w:rPr>
        <w:t>[</w:t>
      </w:r>
      <w:r w:rsidRPr="005B19C8">
        <w:rPr>
          <w:rFonts w:ascii="Times New Roman" w:eastAsia="Times New Roman" w:hAnsi="Times New Roman"/>
          <w:b/>
          <w:i/>
          <w:snapToGrid w:val="0"/>
          <w:sz w:val="24"/>
          <w:szCs w:val="24"/>
        </w:rPr>
        <w:t>указать «малого» либо «среднего»</w:t>
      </w:r>
      <w:r w:rsidRPr="005B19C8">
        <w:rPr>
          <w:rFonts w:ascii="Times New Roman" w:eastAsia="Times New Roman" w:hAnsi="Times New Roman"/>
          <w:snapToGrid w:val="0"/>
          <w:sz w:val="24"/>
          <w:szCs w:val="24"/>
        </w:rPr>
        <w:t xml:space="preserve">] </w:t>
      </w:r>
      <w:bookmarkEnd w:id="3"/>
      <w:bookmarkEnd w:id="4"/>
      <w:r w:rsidRPr="005B19C8">
        <w:rPr>
          <w:rFonts w:ascii="Times New Roman" w:eastAsia="Times New Roman" w:hAnsi="Times New Roman"/>
          <w:snapToGrid w:val="0"/>
          <w:sz w:val="24"/>
          <w:szCs w:val="24"/>
        </w:rPr>
        <w:t>предпринимательства и сообщаем следующую информацию:</w:t>
      </w:r>
      <w:proofErr w:type="gramEnd"/>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6"/>
        <w:gridCol w:w="3544"/>
        <w:gridCol w:w="3402"/>
      </w:tblGrid>
      <w:tr w:rsidR="00546F2F" w:rsidRPr="005B19C8" w:rsidTr="00546F2F">
        <w:tc>
          <w:tcPr>
            <w:tcW w:w="709" w:type="dxa"/>
            <w:tcBorders>
              <w:top w:val="single" w:sz="4" w:space="0" w:color="auto"/>
              <w:left w:val="single" w:sz="4" w:space="0" w:color="auto"/>
              <w:bottom w:val="single" w:sz="4" w:space="0" w:color="auto"/>
              <w:right w:val="single" w:sz="4" w:space="0" w:color="auto"/>
            </w:tcBorders>
            <w:hideMark/>
          </w:tcPr>
          <w:p w:rsidR="00546F2F" w:rsidRPr="005B19C8" w:rsidRDefault="00546F2F" w:rsidP="006B3A72">
            <w:pPr>
              <w:keepNext/>
              <w:suppressAutoHyphens/>
              <w:snapToGrid w:val="0"/>
              <w:spacing w:after="0" w:line="240" w:lineRule="auto"/>
              <w:jc w:val="right"/>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 xml:space="preserve">№ </w:t>
            </w:r>
            <w:proofErr w:type="spellStart"/>
            <w:proofErr w:type="gramStart"/>
            <w:r w:rsidRPr="005B19C8">
              <w:rPr>
                <w:rFonts w:ascii="Times New Roman" w:eastAsia="Times New Roman" w:hAnsi="Times New Roman"/>
                <w:snapToGrid w:val="0"/>
                <w:sz w:val="24"/>
                <w:szCs w:val="24"/>
              </w:rPr>
              <w:t>п</w:t>
            </w:r>
            <w:proofErr w:type="spellEnd"/>
            <w:proofErr w:type="gramEnd"/>
            <w:r w:rsidRPr="005B19C8">
              <w:rPr>
                <w:rFonts w:ascii="Times New Roman" w:eastAsia="Times New Roman" w:hAnsi="Times New Roman"/>
                <w:snapToGrid w:val="0"/>
                <w:sz w:val="24"/>
                <w:szCs w:val="24"/>
              </w:rPr>
              <w:t>/</w:t>
            </w:r>
            <w:proofErr w:type="spellStart"/>
            <w:r w:rsidRPr="005B19C8">
              <w:rPr>
                <w:rFonts w:ascii="Times New Roman" w:eastAsia="Times New Roman" w:hAnsi="Times New Roman"/>
                <w:snapToGrid w:val="0"/>
                <w:sz w:val="24"/>
                <w:szCs w:val="24"/>
              </w:rPr>
              <w:t>п</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546F2F" w:rsidRPr="005B19C8" w:rsidRDefault="00546F2F" w:rsidP="006B3A72">
            <w:pPr>
              <w:keepNext/>
              <w:suppressAutoHyphens/>
              <w:snapToGrid w:val="0"/>
              <w:spacing w:after="0" w:line="240" w:lineRule="auto"/>
              <w:jc w:val="both"/>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Критерий отнесения</w:t>
            </w:r>
          </w:p>
        </w:tc>
        <w:tc>
          <w:tcPr>
            <w:tcW w:w="3544" w:type="dxa"/>
            <w:tcBorders>
              <w:top w:val="single" w:sz="4" w:space="0" w:color="auto"/>
              <w:left w:val="single" w:sz="4" w:space="0" w:color="auto"/>
              <w:bottom w:val="single" w:sz="4" w:space="0" w:color="auto"/>
              <w:right w:val="single" w:sz="4" w:space="0" w:color="auto"/>
            </w:tcBorders>
            <w:hideMark/>
          </w:tcPr>
          <w:p w:rsidR="00546F2F" w:rsidRPr="005B19C8" w:rsidRDefault="00546F2F" w:rsidP="006B3A72">
            <w:pPr>
              <w:keepNext/>
              <w:suppressAutoHyphens/>
              <w:snapToGrid w:val="0"/>
              <w:spacing w:after="0" w:line="240" w:lineRule="auto"/>
              <w:jc w:val="both"/>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Показатель Участника закупки (либо субподрядчика/ соисполнителя/ члена коллективного Участника закупки)</w:t>
            </w:r>
            <w:r w:rsidRPr="005B19C8">
              <w:rPr>
                <w:rFonts w:ascii="Times New Roman" w:eastAsia="Times New Roman" w:hAnsi="Times New Roman"/>
                <w:b/>
                <w:i/>
                <w:snapToGrid w:val="0"/>
                <w:sz w:val="24"/>
                <w:szCs w:val="24"/>
              </w:rPr>
              <w:t xml:space="preserve"> [выбрать нужное]</w:t>
            </w:r>
          </w:p>
        </w:tc>
        <w:tc>
          <w:tcPr>
            <w:tcW w:w="3402" w:type="dxa"/>
            <w:tcBorders>
              <w:top w:val="single" w:sz="4" w:space="0" w:color="auto"/>
              <w:left w:val="single" w:sz="4" w:space="0" w:color="auto"/>
              <w:bottom w:val="single" w:sz="4" w:space="0" w:color="auto"/>
              <w:right w:val="single" w:sz="4" w:space="0" w:color="auto"/>
            </w:tcBorders>
            <w:hideMark/>
          </w:tcPr>
          <w:p w:rsidR="00546F2F" w:rsidRPr="005B19C8" w:rsidRDefault="00546F2F" w:rsidP="006B3A72">
            <w:pPr>
              <w:keepNext/>
              <w:suppressAutoHyphens/>
              <w:snapToGrid w:val="0"/>
              <w:spacing w:after="0" w:line="240" w:lineRule="auto"/>
              <w:jc w:val="both"/>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Нормативные показатели для субъектов малого предпринимательства/ субъектов среднего предпринимательства</w:t>
            </w:r>
          </w:p>
        </w:tc>
      </w:tr>
      <w:tr w:rsidR="00546F2F" w:rsidRPr="005B19C8" w:rsidTr="00546F2F">
        <w:tc>
          <w:tcPr>
            <w:tcW w:w="709" w:type="dxa"/>
            <w:tcBorders>
              <w:top w:val="single" w:sz="4" w:space="0" w:color="auto"/>
              <w:left w:val="single" w:sz="4" w:space="0" w:color="auto"/>
              <w:bottom w:val="single" w:sz="4" w:space="0" w:color="auto"/>
              <w:right w:val="single" w:sz="4" w:space="0" w:color="auto"/>
            </w:tcBorders>
            <w:hideMark/>
          </w:tcPr>
          <w:p w:rsidR="00546F2F" w:rsidRPr="005B19C8" w:rsidRDefault="00546F2F" w:rsidP="006B3A72">
            <w:pPr>
              <w:keepNext/>
              <w:suppressAutoHyphens/>
              <w:snapToGrid w:val="0"/>
              <w:spacing w:after="0" w:line="240" w:lineRule="auto"/>
              <w:jc w:val="center"/>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546F2F" w:rsidRPr="005B19C8" w:rsidRDefault="00546F2F" w:rsidP="006B3A72">
            <w:pPr>
              <w:keepNext/>
              <w:suppressAutoHyphens/>
              <w:snapToGrid w:val="0"/>
              <w:spacing w:after="0" w:line="240" w:lineRule="auto"/>
              <w:jc w:val="center"/>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546F2F" w:rsidRPr="005B19C8" w:rsidRDefault="00546F2F" w:rsidP="006B3A72">
            <w:pPr>
              <w:keepNext/>
              <w:suppressAutoHyphens/>
              <w:snapToGrid w:val="0"/>
              <w:spacing w:after="0" w:line="240" w:lineRule="auto"/>
              <w:jc w:val="center"/>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rsidR="00546F2F" w:rsidRPr="005B19C8" w:rsidRDefault="00546F2F" w:rsidP="006B3A72">
            <w:pPr>
              <w:keepNext/>
              <w:suppressAutoHyphens/>
              <w:snapToGrid w:val="0"/>
              <w:spacing w:after="0" w:line="240" w:lineRule="auto"/>
              <w:jc w:val="center"/>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4</w:t>
            </w:r>
          </w:p>
        </w:tc>
      </w:tr>
      <w:tr w:rsidR="00546F2F" w:rsidRPr="005B19C8" w:rsidTr="00546F2F">
        <w:tc>
          <w:tcPr>
            <w:tcW w:w="709" w:type="dxa"/>
            <w:tcBorders>
              <w:top w:val="single" w:sz="4" w:space="0" w:color="auto"/>
              <w:left w:val="single" w:sz="4" w:space="0" w:color="auto"/>
              <w:bottom w:val="single" w:sz="4" w:space="0" w:color="auto"/>
              <w:right w:val="single" w:sz="4" w:space="0" w:color="auto"/>
            </w:tcBorders>
          </w:tcPr>
          <w:p w:rsidR="00546F2F" w:rsidRPr="005B19C8" w:rsidRDefault="00546F2F" w:rsidP="00F143C4">
            <w:pPr>
              <w:keepNext/>
              <w:widowControl w:val="0"/>
              <w:numPr>
                <w:ilvl w:val="0"/>
                <w:numId w:val="48"/>
              </w:numPr>
              <w:suppressAutoHyphens/>
              <w:snapToGrid w:val="0"/>
              <w:spacing w:after="0" w:line="360" w:lineRule="auto"/>
              <w:jc w:val="both"/>
              <w:rPr>
                <w:rFonts w:ascii="Times New Roman" w:eastAsia="Times New Roman" w:hAnsi="Times New Roman"/>
                <w:snapToGrid w:val="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546F2F" w:rsidRPr="005B19C8" w:rsidRDefault="00546F2F" w:rsidP="006B3A72">
            <w:pPr>
              <w:keepNext/>
              <w:suppressAutoHyphens/>
              <w:snapToGrid w:val="0"/>
              <w:spacing w:after="0" w:line="240" w:lineRule="auto"/>
              <w:jc w:val="both"/>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w:t>
            </w:r>
          </w:p>
        </w:tc>
        <w:tc>
          <w:tcPr>
            <w:tcW w:w="3544" w:type="dxa"/>
            <w:tcBorders>
              <w:top w:val="single" w:sz="4" w:space="0" w:color="auto"/>
              <w:left w:val="single" w:sz="4" w:space="0" w:color="auto"/>
              <w:bottom w:val="single" w:sz="4" w:space="0" w:color="auto"/>
              <w:right w:val="single" w:sz="4" w:space="0" w:color="auto"/>
            </w:tcBorders>
            <w:hideMark/>
          </w:tcPr>
          <w:p w:rsidR="00546F2F" w:rsidRPr="005B19C8" w:rsidRDefault="00546F2F" w:rsidP="006B3A72">
            <w:pPr>
              <w:keepNext/>
              <w:suppressAutoHyphens/>
              <w:snapToGrid w:val="0"/>
              <w:spacing w:after="0" w:line="240" w:lineRule="auto"/>
              <w:jc w:val="both"/>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w:t>
            </w:r>
            <w:r w:rsidRPr="005B19C8">
              <w:rPr>
                <w:rFonts w:ascii="Times New Roman" w:eastAsia="Times New Roman" w:hAnsi="Times New Roman"/>
                <w:b/>
                <w:i/>
                <w:snapToGrid w:val="0"/>
                <w:sz w:val="24"/>
                <w:szCs w:val="24"/>
              </w:rPr>
              <w:t>указывается количество</w:t>
            </w:r>
            <w:r w:rsidRPr="005B19C8">
              <w:rPr>
                <w:rFonts w:ascii="Times New Roman" w:eastAsia="Times New Roman" w:hAnsi="Times New Roman"/>
                <w:snapToGrid w:val="0"/>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546F2F" w:rsidRPr="005B19C8" w:rsidRDefault="00546F2F" w:rsidP="006B3A72">
            <w:pPr>
              <w:keepNext/>
              <w:suppressAutoHyphens/>
              <w:snapToGrid w:val="0"/>
              <w:spacing w:after="0" w:line="240" w:lineRule="auto"/>
              <w:jc w:val="both"/>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До 100 работников/ до 250 работников</w:t>
            </w:r>
          </w:p>
        </w:tc>
      </w:tr>
      <w:tr w:rsidR="00546F2F" w:rsidRPr="005B19C8" w:rsidTr="00546F2F">
        <w:tc>
          <w:tcPr>
            <w:tcW w:w="709" w:type="dxa"/>
            <w:tcBorders>
              <w:top w:val="single" w:sz="4" w:space="0" w:color="auto"/>
              <w:left w:val="single" w:sz="4" w:space="0" w:color="auto"/>
              <w:bottom w:val="single" w:sz="4" w:space="0" w:color="auto"/>
              <w:right w:val="single" w:sz="4" w:space="0" w:color="auto"/>
            </w:tcBorders>
          </w:tcPr>
          <w:p w:rsidR="00546F2F" w:rsidRPr="005B19C8" w:rsidRDefault="00546F2F" w:rsidP="00F143C4">
            <w:pPr>
              <w:keepNext/>
              <w:widowControl w:val="0"/>
              <w:numPr>
                <w:ilvl w:val="0"/>
                <w:numId w:val="48"/>
              </w:numPr>
              <w:suppressAutoHyphens/>
              <w:snapToGrid w:val="0"/>
              <w:spacing w:after="0" w:line="360" w:lineRule="auto"/>
              <w:jc w:val="both"/>
              <w:rPr>
                <w:rFonts w:ascii="Times New Roman" w:eastAsia="Times New Roman" w:hAnsi="Times New Roman"/>
                <w:snapToGrid w:val="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546F2F" w:rsidRPr="005B19C8" w:rsidRDefault="00546F2F" w:rsidP="006B3A72">
            <w:pPr>
              <w:keepNext/>
              <w:suppressAutoHyphens/>
              <w:snapToGrid w:val="0"/>
              <w:spacing w:after="0" w:line="240" w:lineRule="auto"/>
              <w:jc w:val="both"/>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3544" w:type="dxa"/>
            <w:tcBorders>
              <w:top w:val="single" w:sz="4" w:space="0" w:color="auto"/>
              <w:left w:val="single" w:sz="4" w:space="0" w:color="auto"/>
              <w:bottom w:val="single" w:sz="4" w:space="0" w:color="auto"/>
              <w:right w:val="single" w:sz="4" w:space="0" w:color="auto"/>
            </w:tcBorders>
            <w:hideMark/>
          </w:tcPr>
          <w:p w:rsidR="00546F2F" w:rsidRPr="005B19C8" w:rsidRDefault="00546F2F" w:rsidP="006B3A72">
            <w:pPr>
              <w:keepNext/>
              <w:suppressAutoHyphens/>
              <w:snapToGrid w:val="0"/>
              <w:spacing w:after="0" w:line="240" w:lineRule="auto"/>
              <w:jc w:val="both"/>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w:t>
            </w:r>
            <w:r w:rsidRPr="005B19C8">
              <w:rPr>
                <w:rFonts w:ascii="Times New Roman" w:eastAsia="Times New Roman" w:hAnsi="Times New Roman"/>
                <w:b/>
                <w:i/>
                <w:snapToGrid w:val="0"/>
                <w:sz w:val="24"/>
                <w:szCs w:val="24"/>
              </w:rPr>
              <w:t>указывается сумма</w:t>
            </w:r>
            <w:r w:rsidRPr="005B19C8">
              <w:rPr>
                <w:rFonts w:ascii="Times New Roman" w:eastAsia="Times New Roman" w:hAnsi="Times New Roman"/>
                <w:snapToGrid w:val="0"/>
                <w:sz w:val="24"/>
                <w:szCs w:val="24"/>
              </w:rPr>
              <w:t>] рублей</w:t>
            </w:r>
          </w:p>
        </w:tc>
        <w:tc>
          <w:tcPr>
            <w:tcW w:w="3402" w:type="dxa"/>
            <w:tcBorders>
              <w:top w:val="single" w:sz="4" w:space="0" w:color="auto"/>
              <w:left w:val="single" w:sz="4" w:space="0" w:color="auto"/>
              <w:bottom w:val="single" w:sz="4" w:space="0" w:color="auto"/>
              <w:right w:val="single" w:sz="4" w:space="0" w:color="auto"/>
            </w:tcBorders>
            <w:hideMark/>
          </w:tcPr>
          <w:p w:rsidR="00546F2F" w:rsidRPr="005B19C8" w:rsidRDefault="00546F2F" w:rsidP="006B3A72">
            <w:pPr>
              <w:keepNext/>
              <w:suppressAutoHyphens/>
              <w:spacing w:after="0" w:line="240" w:lineRule="auto"/>
              <w:jc w:val="both"/>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До 400 млн. рублей без учёта налога на добавленную стоимость/</w:t>
            </w:r>
          </w:p>
          <w:p w:rsidR="00546F2F" w:rsidRPr="005B19C8" w:rsidRDefault="00546F2F" w:rsidP="006B3A72">
            <w:pPr>
              <w:keepNext/>
              <w:suppressAutoHyphens/>
              <w:snapToGrid w:val="0"/>
              <w:spacing w:after="0" w:line="240" w:lineRule="auto"/>
              <w:jc w:val="both"/>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до 1 млрд. рублей без учёта налога на добавленную стоимость</w:t>
            </w:r>
          </w:p>
        </w:tc>
      </w:tr>
      <w:tr w:rsidR="00546F2F" w:rsidRPr="005B19C8" w:rsidTr="00546F2F">
        <w:tc>
          <w:tcPr>
            <w:tcW w:w="709" w:type="dxa"/>
            <w:tcBorders>
              <w:top w:val="single" w:sz="4" w:space="0" w:color="auto"/>
              <w:left w:val="single" w:sz="4" w:space="0" w:color="auto"/>
              <w:bottom w:val="single" w:sz="4" w:space="0" w:color="auto"/>
              <w:right w:val="single" w:sz="4" w:space="0" w:color="auto"/>
            </w:tcBorders>
          </w:tcPr>
          <w:p w:rsidR="00546F2F" w:rsidRPr="005B19C8" w:rsidRDefault="00546F2F" w:rsidP="00F143C4">
            <w:pPr>
              <w:keepNext/>
              <w:widowControl w:val="0"/>
              <w:numPr>
                <w:ilvl w:val="0"/>
                <w:numId w:val="48"/>
              </w:numPr>
              <w:suppressAutoHyphens/>
              <w:snapToGrid w:val="0"/>
              <w:spacing w:after="0" w:line="360" w:lineRule="auto"/>
              <w:jc w:val="both"/>
              <w:rPr>
                <w:rFonts w:ascii="Times New Roman" w:eastAsia="Times New Roman" w:hAnsi="Times New Roman"/>
                <w:snapToGrid w:val="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546F2F" w:rsidRPr="005B19C8" w:rsidRDefault="00546F2F" w:rsidP="006B3A72">
            <w:pPr>
              <w:keepNext/>
              <w:suppressAutoHyphens/>
              <w:spacing w:after="0" w:line="240" w:lineRule="auto"/>
              <w:jc w:val="both"/>
              <w:rPr>
                <w:rFonts w:ascii="Times New Roman" w:eastAsia="Times New Roman" w:hAnsi="Times New Roman"/>
                <w:i/>
                <w:snapToGrid w:val="0"/>
                <w:sz w:val="24"/>
                <w:szCs w:val="24"/>
              </w:rPr>
            </w:pPr>
            <w:r w:rsidRPr="005B19C8">
              <w:rPr>
                <w:rFonts w:ascii="Times New Roman" w:eastAsia="Times New Roman" w:hAnsi="Times New Roman"/>
                <w:i/>
                <w:snapToGrid w:val="0"/>
                <w:sz w:val="24"/>
                <w:szCs w:val="24"/>
              </w:rPr>
              <w:t>только для юридических лиц:</w:t>
            </w:r>
          </w:p>
          <w:p w:rsidR="00546F2F" w:rsidRPr="005B19C8" w:rsidRDefault="00546F2F" w:rsidP="006B3A72">
            <w:pPr>
              <w:keepNext/>
              <w:suppressAutoHyphens/>
              <w:spacing w:after="0" w:line="240" w:lineRule="auto"/>
              <w:jc w:val="both"/>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 xml:space="preserve">Суммарная доля участия в уставном (складочном) капитале: </w:t>
            </w:r>
          </w:p>
          <w:p w:rsidR="00546F2F" w:rsidRPr="005B19C8" w:rsidRDefault="00546F2F" w:rsidP="006B3A72">
            <w:pPr>
              <w:keepNext/>
              <w:suppressAutoHyphens/>
              <w:snapToGrid w:val="0"/>
              <w:spacing w:after="0" w:line="240" w:lineRule="auto"/>
              <w:jc w:val="both"/>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lastRenderedPageBreak/>
              <w:t>РФ, субъектов РФ, муниципальных образований, иностранных юридических лиц и граждан, общественных и религиозных организаций (объединений)</w:t>
            </w:r>
          </w:p>
        </w:tc>
        <w:tc>
          <w:tcPr>
            <w:tcW w:w="3544" w:type="dxa"/>
            <w:tcBorders>
              <w:top w:val="single" w:sz="4" w:space="0" w:color="auto"/>
              <w:left w:val="single" w:sz="4" w:space="0" w:color="auto"/>
              <w:bottom w:val="single" w:sz="4" w:space="0" w:color="auto"/>
              <w:right w:val="single" w:sz="4" w:space="0" w:color="auto"/>
            </w:tcBorders>
            <w:hideMark/>
          </w:tcPr>
          <w:p w:rsidR="00546F2F" w:rsidRPr="005B19C8" w:rsidRDefault="00546F2F" w:rsidP="006B3A72">
            <w:pPr>
              <w:keepNext/>
              <w:suppressAutoHyphens/>
              <w:snapToGrid w:val="0"/>
              <w:spacing w:after="0" w:line="240" w:lineRule="auto"/>
              <w:jc w:val="both"/>
              <w:rPr>
                <w:rFonts w:ascii="Times New Roman" w:eastAsia="Times New Roman" w:hAnsi="Times New Roman"/>
                <w:i/>
                <w:snapToGrid w:val="0"/>
                <w:sz w:val="24"/>
                <w:szCs w:val="24"/>
                <w:lang w:val="en-US"/>
              </w:rPr>
            </w:pPr>
            <w:r w:rsidRPr="005B19C8">
              <w:rPr>
                <w:rFonts w:ascii="Times New Roman" w:eastAsia="Times New Roman" w:hAnsi="Times New Roman"/>
                <w:snapToGrid w:val="0"/>
                <w:sz w:val="24"/>
                <w:szCs w:val="24"/>
              </w:rPr>
              <w:lastRenderedPageBreak/>
              <w:t>[</w:t>
            </w:r>
            <w:r w:rsidRPr="005B19C8">
              <w:rPr>
                <w:rFonts w:ascii="Times New Roman" w:eastAsia="Times New Roman" w:hAnsi="Times New Roman"/>
                <w:b/>
                <w:i/>
                <w:snapToGrid w:val="0"/>
                <w:sz w:val="24"/>
                <w:szCs w:val="24"/>
              </w:rPr>
              <w:t>указывается процент</w:t>
            </w:r>
            <w:r w:rsidRPr="005B19C8">
              <w:rPr>
                <w:rFonts w:ascii="Times New Roman" w:eastAsia="Times New Roman" w:hAnsi="Times New Roman"/>
                <w:snapToGrid w:val="0"/>
                <w:sz w:val="24"/>
                <w:szCs w:val="24"/>
              </w:rPr>
              <w:t>]</w:t>
            </w:r>
            <w:r w:rsidRPr="005B19C8">
              <w:rPr>
                <w:rFonts w:ascii="Times New Roman" w:eastAsia="Times New Roman" w:hAnsi="Times New Roman"/>
                <w:i/>
                <w:snapToGrid w:val="0"/>
                <w:sz w:val="24"/>
                <w:szCs w:val="24"/>
                <w:lang w:val="en-US"/>
              </w:rPr>
              <w:t>%</w:t>
            </w:r>
          </w:p>
        </w:tc>
        <w:tc>
          <w:tcPr>
            <w:tcW w:w="3402" w:type="dxa"/>
            <w:tcBorders>
              <w:top w:val="single" w:sz="4" w:space="0" w:color="auto"/>
              <w:left w:val="single" w:sz="4" w:space="0" w:color="auto"/>
              <w:bottom w:val="single" w:sz="4" w:space="0" w:color="auto"/>
              <w:right w:val="single" w:sz="4" w:space="0" w:color="auto"/>
            </w:tcBorders>
            <w:hideMark/>
          </w:tcPr>
          <w:p w:rsidR="00546F2F" w:rsidRPr="005B19C8" w:rsidRDefault="00546F2F" w:rsidP="006B3A72">
            <w:pPr>
              <w:keepNext/>
              <w:suppressAutoHyphens/>
              <w:snapToGrid w:val="0"/>
              <w:spacing w:after="0" w:line="240" w:lineRule="auto"/>
              <w:jc w:val="both"/>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До 25%</w:t>
            </w:r>
          </w:p>
        </w:tc>
      </w:tr>
      <w:tr w:rsidR="00546F2F" w:rsidRPr="005B19C8" w:rsidTr="00546F2F">
        <w:tc>
          <w:tcPr>
            <w:tcW w:w="709" w:type="dxa"/>
            <w:tcBorders>
              <w:top w:val="single" w:sz="4" w:space="0" w:color="auto"/>
              <w:left w:val="single" w:sz="4" w:space="0" w:color="auto"/>
              <w:bottom w:val="single" w:sz="4" w:space="0" w:color="auto"/>
              <w:right w:val="single" w:sz="4" w:space="0" w:color="auto"/>
            </w:tcBorders>
          </w:tcPr>
          <w:p w:rsidR="00546F2F" w:rsidRPr="005B19C8" w:rsidRDefault="00546F2F" w:rsidP="00F143C4">
            <w:pPr>
              <w:keepNext/>
              <w:widowControl w:val="0"/>
              <w:numPr>
                <w:ilvl w:val="0"/>
                <w:numId w:val="48"/>
              </w:numPr>
              <w:suppressAutoHyphens/>
              <w:snapToGrid w:val="0"/>
              <w:spacing w:after="0" w:line="360" w:lineRule="auto"/>
              <w:jc w:val="both"/>
              <w:rPr>
                <w:rFonts w:ascii="Times New Roman" w:eastAsia="Times New Roman" w:hAnsi="Times New Roman"/>
                <w:snapToGrid w:val="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546F2F" w:rsidRPr="005B19C8" w:rsidRDefault="00546F2F" w:rsidP="006B3A72">
            <w:pPr>
              <w:keepNext/>
              <w:suppressAutoHyphens/>
              <w:spacing w:after="0" w:line="240" w:lineRule="auto"/>
              <w:jc w:val="both"/>
              <w:rPr>
                <w:rFonts w:ascii="Times New Roman" w:eastAsia="Times New Roman" w:hAnsi="Times New Roman"/>
                <w:i/>
                <w:snapToGrid w:val="0"/>
                <w:sz w:val="24"/>
                <w:szCs w:val="24"/>
              </w:rPr>
            </w:pPr>
            <w:r w:rsidRPr="005B19C8">
              <w:rPr>
                <w:rFonts w:ascii="Times New Roman" w:eastAsia="Times New Roman" w:hAnsi="Times New Roman"/>
                <w:i/>
                <w:snapToGrid w:val="0"/>
                <w:sz w:val="24"/>
                <w:szCs w:val="24"/>
              </w:rPr>
              <w:t>только для юридических лиц:</w:t>
            </w:r>
          </w:p>
          <w:p w:rsidR="00546F2F" w:rsidRPr="005B19C8" w:rsidRDefault="00546F2F" w:rsidP="006B3A72">
            <w:pPr>
              <w:keepNext/>
              <w:suppressAutoHyphens/>
              <w:snapToGrid w:val="0"/>
              <w:spacing w:after="0" w:line="240" w:lineRule="auto"/>
              <w:jc w:val="both"/>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Доля участия в уставном (складочном) капитале юридических лиц, которые не являются субъектами малого и среднего бизнеса</w:t>
            </w:r>
          </w:p>
        </w:tc>
        <w:tc>
          <w:tcPr>
            <w:tcW w:w="3544" w:type="dxa"/>
            <w:tcBorders>
              <w:top w:val="single" w:sz="4" w:space="0" w:color="auto"/>
              <w:left w:val="single" w:sz="4" w:space="0" w:color="auto"/>
              <w:bottom w:val="single" w:sz="4" w:space="0" w:color="auto"/>
              <w:right w:val="single" w:sz="4" w:space="0" w:color="auto"/>
            </w:tcBorders>
            <w:hideMark/>
          </w:tcPr>
          <w:p w:rsidR="00546F2F" w:rsidRPr="005B19C8" w:rsidRDefault="00546F2F" w:rsidP="006B3A72">
            <w:pPr>
              <w:keepNext/>
              <w:suppressAutoHyphens/>
              <w:snapToGrid w:val="0"/>
              <w:spacing w:after="0" w:line="240" w:lineRule="auto"/>
              <w:jc w:val="both"/>
              <w:rPr>
                <w:rFonts w:ascii="Times New Roman" w:eastAsia="Times New Roman" w:hAnsi="Times New Roman"/>
                <w:i/>
                <w:snapToGrid w:val="0"/>
                <w:sz w:val="24"/>
                <w:szCs w:val="24"/>
                <w:lang w:val="en-US"/>
              </w:rPr>
            </w:pPr>
            <w:r w:rsidRPr="005B19C8">
              <w:rPr>
                <w:rFonts w:ascii="Times New Roman" w:eastAsia="Times New Roman" w:hAnsi="Times New Roman"/>
                <w:snapToGrid w:val="0"/>
                <w:sz w:val="24"/>
                <w:szCs w:val="24"/>
              </w:rPr>
              <w:t>[</w:t>
            </w:r>
            <w:r w:rsidRPr="005B19C8">
              <w:rPr>
                <w:rFonts w:ascii="Times New Roman" w:eastAsia="Times New Roman" w:hAnsi="Times New Roman"/>
                <w:b/>
                <w:i/>
                <w:snapToGrid w:val="0"/>
                <w:sz w:val="24"/>
                <w:szCs w:val="24"/>
              </w:rPr>
              <w:t>указывается процент</w:t>
            </w:r>
            <w:r w:rsidRPr="005B19C8">
              <w:rPr>
                <w:rFonts w:ascii="Times New Roman" w:eastAsia="Times New Roman" w:hAnsi="Times New Roman"/>
                <w:snapToGrid w:val="0"/>
                <w:sz w:val="24"/>
                <w:szCs w:val="24"/>
              </w:rPr>
              <w:t>]</w:t>
            </w:r>
            <w:r w:rsidRPr="005B19C8">
              <w:rPr>
                <w:rFonts w:ascii="Times New Roman" w:eastAsia="Times New Roman" w:hAnsi="Times New Roman"/>
                <w:i/>
                <w:snapToGrid w:val="0"/>
                <w:sz w:val="24"/>
                <w:szCs w:val="24"/>
                <w:lang w:val="en-US"/>
              </w:rPr>
              <w:t>%</w:t>
            </w:r>
          </w:p>
        </w:tc>
        <w:tc>
          <w:tcPr>
            <w:tcW w:w="3402" w:type="dxa"/>
            <w:tcBorders>
              <w:top w:val="single" w:sz="4" w:space="0" w:color="auto"/>
              <w:left w:val="single" w:sz="4" w:space="0" w:color="auto"/>
              <w:bottom w:val="single" w:sz="4" w:space="0" w:color="auto"/>
              <w:right w:val="single" w:sz="4" w:space="0" w:color="auto"/>
            </w:tcBorders>
            <w:hideMark/>
          </w:tcPr>
          <w:p w:rsidR="00546F2F" w:rsidRPr="005B19C8" w:rsidRDefault="00546F2F" w:rsidP="006B3A72">
            <w:pPr>
              <w:keepNext/>
              <w:suppressAutoHyphens/>
              <w:snapToGrid w:val="0"/>
              <w:spacing w:after="0" w:line="240" w:lineRule="auto"/>
              <w:jc w:val="both"/>
              <w:rPr>
                <w:rFonts w:ascii="Times New Roman" w:eastAsia="Times New Roman" w:hAnsi="Times New Roman"/>
                <w:snapToGrid w:val="0"/>
                <w:sz w:val="24"/>
                <w:szCs w:val="24"/>
              </w:rPr>
            </w:pPr>
            <w:r w:rsidRPr="005B19C8">
              <w:rPr>
                <w:rFonts w:ascii="Times New Roman" w:eastAsia="Times New Roman" w:hAnsi="Times New Roman"/>
                <w:snapToGrid w:val="0"/>
                <w:sz w:val="24"/>
                <w:szCs w:val="24"/>
              </w:rPr>
              <w:t>До 25%</w:t>
            </w:r>
          </w:p>
        </w:tc>
      </w:tr>
    </w:tbl>
    <w:p w:rsidR="00F143C4" w:rsidRPr="0014675E" w:rsidRDefault="00F143C4" w:rsidP="00F143C4">
      <w:pPr>
        <w:spacing w:after="0" w:line="240" w:lineRule="auto"/>
        <w:rPr>
          <w:rFonts w:ascii="Times New Roman" w:hAnsi="Times New Roman"/>
          <w:sz w:val="24"/>
          <w:szCs w:val="24"/>
        </w:rPr>
        <w:sectPr w:rsidR="00F143C4" w:rsidRPr="0014675E" w:rsidSect="003C1094">
          <w:pgSz w:w="11906" w:h="16838"/>
          <w:pgMar w:top="567" w:right="849" w:bottom="709" w:left="1276" w:header="708" w:footer="708" w:gutter="0"/>
          <w:cols w:space="708"/>
          <w:docGrid w:linePitch="360"/>
        </w:sectPr>
      </w:pPr>
    </w:p>
    <w:p w:rsidR="00D265C6" w:rsidRPr="00D265C6" w:rsidRDefault="00D265C6" w:rsidP="00D265C6">
      <w:pPr>
        <w:keepNext/>
        <w:suppressAutoHyphens/>
        <w:spacing w:after="0" w:line="240" w:lineRule="auto"/>
        <w:ind w:firstLine="567"/>
        <w:jc w:val="center"/>
        <w:rPr>
          <w:rFonts w:ascii="Times New Roman" w:eastAsia="Times New Roman" w:hAnsi="Times New Roman"/>
          <w:snapToGrid w:val="0"/>
          <w:sz w:val="20"/>
          <w:szCs w:val="20"/>
        </w:rPr>
      </w:pPr>
      <w:r>
        <w:rPr>
          <w:rFonts w:ascii="Times New Roman" w:eastAsia="Times New Roman" w:hAnsi="Times New Roman"/>
          <w:snapToGrid w:val="0"/>
          <w:sz w:val="20"/>
          <w:szCs w:val="20"/>
        </w:rPr>
        <w:lastRenderedPageBreak/>
        <w:t xml:space="preserve">                                                                                                                                                                                                                                                        </w:t>
      </w:r>
      <w:r w:rsidRPr="00D265C6">
        <w:rPr>
          <w:rFonts w:ascii="Times New Roman" w:eastAsia="Times New Roman" w:hAnsi="Times New Roman"/>
          <w:snapToGrid w:val="0"/>
          <w:sz w:val="20"/>
          <w:szCs w:val="20"/>
        </w:rPr>
        <w:t>Приложение №</w:t>
      </w:r>
      <w:r>
        <w:rPr>
          <w:rFonts w:ascii="Times New Roman" w:eastAsia="Times New Roman" w:hAnsi="Times New Roman"/>
          <w:snapToGrid w:val="0"/>
          <w:sz w:val="20"/>
          <w:szCs w:val="20"/>
        </w:rPr>
        <w:t>2</w:t>
      </w:r>
    </w:p>
    <w:p w:rsidR="00D265C6" w:rsidRPr="00D265C6" w:rsidRDefault="00D265C6" w:rsidP="00D265C6">
      <w:pPr>
        <w:keepNext/>
        <w:suppressAutoHyphens/>
        <w:spacing w:after="0" w:line="240" w:lineRule="auto"/>
        <w:ind w:firstLine="567"/>
        <w:jc w:val="right"/>
        <w:rPr>
          <w:rFonts w:ascii="Times New Roman" w:eastAsia="Times New Roman" w:hAnsi="Times New Roman"/>
          <w:snapToGrid w:val="0"/>
          <w:sz w:val="20"/>
          <w:szCs w:val="20"/>
        </w:rPr>
      </w:pPr>
      <w:r w:rsidRPr="00D265C6">
        <w:rPr>
          <w:rFonts w:ascii="Times New Roman" w:eastAsia="Times New Roman" w:hAnsi="Times New Roman"/>
          <w:snapToGrid w:val="0"/>
          <w:sz w:val="20"/>
          <w:szCs w:val="20"/>
        </w:rPr>
        <w:t>к котировочной заявке</w:t>
      </w:r>
    </w:p>
    <w:p w:rsidR="00D265C6" w:rsidRDefault="00D265C6" w:rsidP="0093272B">
      <w:pPr>
        <w:keepNext/>
        <w:keepLines/>
        <w:widowControl w:val="0"/>
        <w:spacing w:after="0" w:line="240" w:lineRule="auto"/>
        <w:jc w:val="center"/>
        <w:rPr>
          <w:rFonts w:ascii="Times New Roman" w:hAnsi="Times New Roman"/>
          <w:b/>
          <w:bCs/>
          <w:sz w:val="24"/>
          <w:szCs w:val="24"/>
        </w:rPr>
      </w:pPr>
    </w:p>
    <w:p w:rsidR="0093272B" w:rsidRDefault="0093272B" w:rsidP="0093272B">
      <w:pPr>
        <w:keepNext/>
        <w:keepLines/>
        <w:widowControl w:val="0"/>
        <w:spacing w:after="0" w:line="240" w:lineRule="auto"/>
        <w:jc w:val="center"/>
        <w:rPr>
          <w:rFonts w:ascii="Times New Roman" w:hAnsi="Times New Roman"/>
          <w:b/>
          <w:bCs/>
          <w:sz w:val="24"/>
          <w:szCs w:val="24"/>
        </w:rPr>
      </w:pPr>
      <w:r>
        <w:rPr>
          <w:rFonts w:ascii="Times New Roman" w:hAnsi="Times New Roman"/>
          <w:b/>
          <w:bCs/>
          <w:sz w:val="24"/>
          <w:szCs w:val="24"/>
        </w:rPr>
        <w:t>Форма технико-коммерческого предложения</w:t>
      </w:r>
    </w:p>
    <w:p w:rsidR="00411C3E" w:rsidRDefault="00411C3E" w:rsidP="0093272B">
      <w:pPr>
        <w:keepNext/>
        <w:keepLines/>
        <w:widowControl w:val="0"/>
        <w:spacing w:after="0" w:line="240" w:lineRule="auto"/>
        <w:jc w:val="center"/>
        <w:rPr>
          <w:rFonts w:ascii="Times New Roman" w:hAnsi="Times New Roman"/>
          <w:b/>
          <w:bCs/>
          <w:sz w:val="24"/>
          <w:szCs w:val="24"/>
        </w:rPr>
      </w:pPr>
    </w:p>
    <w:p w:rsidR="00F143C4" w:rsidRPr="00B71669" w:rsidRDefault="0093272B" w:rsidP="00F143C4">
      <w:pPr>
        <w:keepNext/>
        <w:keepLines/>
        <w:widowControl w:val="0"/>
        <w:spacing w:after="0" w:line="240" w:lineRule="auto"/>
        <w:rPr>
          <w:rFonts w:ascii="Times New Roman" w:hAnsi="Times New Roman"/>
          <w:b/>
          <w:bCs/>
          <w:sz w:val="24"/>
          <w:szCs w:val="24"/>
        </w:rPr>
      </w:pPr>
      <w:r>
        <w:rPr>
          <w:rFonts w:ascii="Times New Roman" w:hAnsi="Times New Roman"/>
          <w:b/>
          <w:bCs/>
          <w:sz w:val="24"/>
          <w:szCs w:val="24"/>
        </w:rPr>
        <w:t>Технико-к</w:t>
      </w:r>
      <w:r w:rsidR="00F143C4" w:rsidRPr="00B71669">
        <w:rPr>
          <w:rFonts w:ascii="Times New Roman" w:hAnsi="Times New Roman"/>
          <w:b/>
          <w:bCs/>
          <w:sz w:val="24"/>
          <w:szCs w:val="24"/>
        </w:rPr>
        <w:t xml:space="preserve">оммерческое предложение на поставку </w:t>
      </w:r>
    </w:p>
    <w:p w:rsidR="00F143C4" w:rsidRPr="00B71669" w:rsidRDefault="00F143C4" w:rsidP="00F143C4">
      <w:pPr>
        <w:keepNext/>
        <w:keepLines/>
        <w:widowControl w:val="0"/>
        <w:spacing w:after="0" w:line="240" w:lineRule="auto"/>
        <w:rPr>
          <w:rFonts w:ascii="Times New Roman" w:hAnsi="Times New Roman"/>
          <w:sz w:val="24"/>
          <w:szCs w:val="24"/>
        </w:rPr>
      </w:pPr>
    </w:p>
    <w:p w:rsidR="00F143C4" w:rsidRPr="00B71669" w:rsidRDefault="00F143C4" w:rsidP="00F143C4">
      <w:pPr>
        <w:keepNext/>
        <w:keepLines/>
        <w:widowControl w:val="0"/>
        <w:spacing w:after="0" w:line="240" w:lineRule="auto"/>
        <w:rPr>
          <w:rFonts w:ascii="Times New Roman" w:hAnsi="Times New Roman"/>
          <w:sz w:val="24"/>
          <w:szCs w:val="24"/>
        </w:rPr>
      </w:pPr>
      <w:r w:rsidRPr="00B71669">
        <w:rPr>
          <w:rFonts w:ascii="Times New Roman" w:hAnsi="Times New Roman"/>
          <w:sz w:val="24"/>
          <w:szCs w:val="24"/>
        </w:rPr>
        <w:t>Наименование и адрес участника: _________________________________</w:t>
      </w:r>
    </w:p>
    <w:p w:rsidR="00F143C4" w:rsidRPr="00B71669" w:rsidRDefault="00F143C4" w:rsidP="00F143C4">
      <w:pPr>
        <w:keepNext/>
        <w:keepLines/>
        <w:widowControl w:val="0"/>
        <w:spacing w:after="0" w:line="240" w:lineRule="auto"/>
        <w:rPr>
          <w:rFonts w:ascii="Times New Roman" w:hAnsi="Times New Roman"/>
          <w:i/>
          <w:sz w:val="24"/>
          <w:szCs w:val="24"/>
        </w:rPr>
      </w:pPr>
    </w:p>
    <w:p w:rsidR="00F143C4" w:rsidRDefault="00F143C4" w:rsidP="00F143C4">
      <w:pPr>
        <w:keepNext/>
        <w:keepLines/>
        <w:widowControl w:val="0"/>
        <w:spacing w:after="0" w:line="240" w:lineRule="auto"/>
        <w:rPr>
          <w:rFonts w:ascii="Times New Roman" w:hAnsi="Times New Roman"/>
          <w:b/>
          <w:sz w:val="24"/>
          <w:szCs w:val="24"/>
        </w:rPr>
      </w:pPr>
      <w:r w:rsidRPr="00B71669">
        <w:rPr>
          <w:rFonts w:ascii="Times New Roman" w:hAnsi="Times New Roman"/>
          <w:i/>
          <w:sz w:val="24"/>
          <w:szCs w:val="24"/>
        </w:rPr>
        <w:t>(Здес</w:t>
      </w:r>
      <w:r w:rsidR="0093272B">
        <w:rPr>
          <w:rFonts w:ascii="Times New Roman" w:hAnsi="Times New Roman"/>
          <w:i/>
          <w:sz w:val="24"/>
          <w:szCs w:val="24"/>
        </w:rPr>
        <w:t>ь участник приводит свое технико-</w:t>
      </w:r>
      <w:r w:rsidRPr="00B71669">
        <w:rPr>
          <w:rFonts w:ascii="Times New Roman" w:hAnsi="Times New Roman"/>
          <w:i/>
          <w:sz w:val="24"/>
          <w:szCs w:val="24"/>
        </w:rPr>
        <w:t>коммерческое предложение, опираясь на проект Технического задания на поставку</w:t>
      </w:r>
      <w:r w:rsidR="00A6732A">
        <w:rPr>
          <w:rFonts w:ascii="Times New Roman" w:hAnsi="Times New Roman"/>
          <w:i/>
          <w:sz w:val="24"/>
          <w:szCs w:val="24"/>
        </w:rPr>
        <w: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
        <w:gridCol w:w="4050"/>
        <w:gridCol w:w="758"/>
        <w:gridCol w:w="660"/>
        <w:gridCol w:w="1163"/>
        <w:gridCol w:w="1248"/>
        <w:gridCol w:w="1417"/>
        <w:gridCol w:w="2126"/>
        <w:gridCol w:w="3119"/>
      </w:tblGrid>
      <w:tr w:rsidR="0093272B" w:rsidRPr="00FB0E52" w:rsidTr="0093272B">
        <w:trPr>
          <w:trHeight w:val="719"/>
        </w:trPr>
        <w:tc>
          <w:tcPr>
            <w:tcW w:w="486" w:type="dxa"/>
            <w:shd w:val="clear" w:color="000000" w:fill="FFFFFF"/>
            <w:vAlign w:val="center"/>
          </w:tcPr>
          <w:p w:rsidR="0093272B" w:rsidRPr="00FB0E52" w:rsidRDefault="0093272B" w:rsidP="006B3A72">
            <w:pPr>
              <w:keepNext/>
              <w:keepLines/>
              <w:widowControl w:val="0"/>
              <w:spacing w:after="0" w:line="240" w:lineRule="auto"/>
              <w:contextualSpacing/>
              <w:jc w:val="center"/>
              <w:rPr>
                <w:rFonts w:ascii="Times New Roman" w:eastAsia="Times New Roman" w:hAnsi="Times New Roman"/>
                <w:bCs/>
                <w:color w:val="000000"/>
                <w:sz w:val="20"/>
                <w:szCs w:val="20"/>
                <w:lang w:eastAsia="ru-RU"/>
              </w:rPr>
            </w:pPr>
            <w:r w:rsidRPr="00FB0E52">
              <w:rPr>
                <w:rFonts w:ascii="Times New Roman" w:eastAsia="Times New Roman" w:hAnsi="Times New Roman"/>
                <w:bCs/>
                <w:color w:val="000000"/>
                <w:sz w:val="20"/>
                <w:szCs w:val="20"/>
                <w:lang w:eastAsia="ru-RU"/>
              </w:rPr>
              <w:t>№ п/п</w:t>
            </w:r>
          </w:p>
        </w:tc>
        <w:tc>
          <w:tcPr>
            <w:tcW w:w="4050" w:type="dxa"/>
            <w:shd w:val="clear" w:color="000000" w:fill="FFFFFF"/>
            <w:vAlign w:val="center"/>
            <w:hideMark/>
          </w:tcPr>
          <w:p w:rsidR="0093272B" w:rsidRPr="00FB0E52" w:rsidRDefault="0093272B" w:rsidP="006B3A72">
            <w:pPr>
              <w:keepNext/>
              <w:keepLines/>
              <w:widowControl w:val="0"/>
              <w:spacing w:after="0" w:line="240" w:lineRule="auto"/>
              <w:contextualSpacing/>
              <w:jc w:val="center"/>
              <w:rPr>
                <w:rFonts w:ascii="Times New Roman" w:eastAsia="Times New Roman" w:hAnsi="Times New Roman"/>
                <w:bCs/>
                <w:color w:val="000000"/>
                <w:sz w:val="20"/>
                <w:szCs w:val="20"/>
                <w:lang w:eastAsia="ru-RU"/>
              </w:rPr>
            </w:pPr>
            <w:r w:rsidRPr="00FB0E52">
              <w:rPr>
                <w:rFonts w:ascii="Times New Roman" w:eastAsia="Times New Roman" w:hAnsi="Times New Roman"/>
                <w:bCs/>
                <w:color w:val="000000"/>
                <w:sz w:val="20"/>
                <w:szCs w:val="20"/>
                <w:lang w:eastAsia="ru-RU"/>
              </w:rPr>
              <w:t xml:space="preserve">Номенклатура </w:t>
            </w:r>
          </w:p>
        </w:tc>
        <w:tc>
          <w:tcPr>
            <w:tcW w:w="758" w:type="dxa"/>
            <w:shd w:val="clear" w:color="000000" w:fill="FFFFFF"/>
            <w:vAlign w:val="center"/>
            <w:hideMark/>
          </w:tcPr>
          <w:p w:rsidR="0093272B" w:rsidRPr="00FB0E52" w:rsidRDefault="0093272B" w:rsidP="006B3A72">
            <w:pPr>
              <w:keepNext/>
              <w:keepLines/>
              <w:widowControl w:val="0"/>
              <w:spacing w:after="0" w:line="240" w:lineRule="auto"/>
              <w:contextualSpacing/>
              <w:jc w:val="center"/>
              <w:rPr>
                <w:rFonts w:ascii="Times New Roman" w:eastAsia="Times New Roman" w:hAnsi="Times New Roman"/>
                <w:bCs/>
                <w:color w:val="000000"/>
                <w:sz w:val="20"/>
                <w:szCs w:val="20"/>
                <w:lang w:eastAsia="ru-RU"/>
              </w:rPr>
            </w:pPr>
            <w:r w:rsidRPr="00FB0E52">
              <w:rPr>
                <w:rFonts w:ascii="Times New Roman" w:eastAsia="Times New Roman" w:hAnsi="Times New Roman"/>
                <w:bCs/>
                <w:color w:val="000000"/>
                <w:sz w:val="20"/>
                <w:szCs w:val="20"/>
                <w:lang w:eastAsia="ru-RU"/>
              </w:rPr>
              <w:t>Ед.</w:t>
            </w:r>
          </w:p>
          <w:p w:rsidR="0093272B" w:rsidRPr="00FB0E52" w:rsidRDefault="0093272B" w:rsidP="006B3A72">
            <w:pPr>
              <w:keepNext/>
              <w:keepLines/>
              <w:widowControl w:val="0"/>
              <w:spacing w:after="0" w:line="240" w:lineRule="auto"/>
              <w:contextualSpacing/>
              <w:jc w:val="center"/>
              <w:rPr>
                <w:rFonts w:ascii="Times New Roman" w:eastAsia="Times New Roman" w:hAnsi="Times New Roman"/>
                <w:bCs/>
                <w:color w:val="000000"/>
                <w:sz w:val="20"/>
                <w:szCs w:val="20"/>
                <w:lang w:eastAsia="ru-RU"/>
              </w:rPr>
            </w:pPr>
            <w:r w:rsidRPr="00FB0E52">
              <w:rPr>
                <w:rFonts w:ascii="Times New Roman" w:eastAsia="Times New Roman" w:hAnsi="Times New Roman"/>
                <w:bCs/>
                <w:color w:val="000000"/>
                <w:sz w:val="20"/>
                <w:szCs w:val="20"/>
                <w:lang w:eastAsia="ru-RU"/>
              </w:rPr>
              <w:t>изм.</w:t>
            </w:r>
          </w:p>
        </w:tc>
        <w:tc>
          <w:tcPr>
            <w:tcW w:w="660" w:type="dxa"/>
            <w:shd w:val="clear" w:color="000000" w:fill="FFFFFF"/>
            <w:vAlign w:val="center"/>
            <w:hideMark/>
          </w:tcPr>
          <w:p w:rsidR="0093272B" w:rsidRPr="00FB0E52" w:rsidRDefault="0093272B" w:rsidP="006B3A72">
            <w:pPr>
              <w:keepNext/>
              <w:keepLines/>
              <w:widowControl w:val="0"/>
              <w:spacing w:after="0" w:line="240" w:lineRule="auto"/>
              <w:contextualSpacing/>
              <w:jc w:val="center"/>
              <w:rPr>
                <w:rFonts w:ascii="Times New Roman" w:eastAsia="Times New Roman" w:hAnsi="Times New Roman"/>
                <w:bCs/>
                <w:color w:val="000000"/>
                <w:sz w:val="20"/>
                <w:szCs w:val="20"/>
                <w:lang w:eastAsia="ru-RU"/>
              </w:rPr>
            </w:pPr>
            <w:r w:rsidRPr="00FB0E52">
              <w:rPr>
                <w:rFonts w:ascii="Times New Roman" w:eastAsia="Times New Roman" w:hAnsi="Times New Roman"/>
                <w:bCs/>
                <w:color w:val="000000"/>
                <w:sz w:val="20"/>
                <w:szCs w:val="20"/>
                <w:lang w:eastAsia="ru-RU"/>
              </w:rPr>
              <w:t>Кол-во</w:t>
            </w:r>
          </w:p>
        </w:tc>
        <w:tc>
          <w:tcPr>
            <w:tcW w:w="1162" w:type="dxa"/>
            <w:vAlign w:val="center"/>
          </w:tcPr>
          <w:p w:rsidR="0093272B" w:rsidRPr="00FB0E52" w:rsidRDefault="0093272B" w:rsidP="006B3A72">
            <w:pPr>
              <w:keepNext/>
              <w:keepLines/>
              <w:widowControl w:val="0"/>
              <w:spacing w:after="0" w:line="240" w:lineRule="auto"/>
              <w:contextualSpacing/>
              <w:jc w:val="center"/>
              <w:rPr>
                <w:rFonts w:ascii="Times New Roman" w:eastAsia="Times New Roman" w:hAnsi="Times New Roman"/>
                <w:bCs/>
                <w:color w:val="000000"/>
                <w:sz w:val="20"/>
                <w:szCs w:val="20"/>
                <w:lang w:eastAsia="ru-RU"/>
              </w:rPr>
            </w:pPr>
            <w:r w:rsidRPr="00FB0E52">
              <w:rPr>
                <w:rFonts w:ascii="Times New Roman" w:eastAsia="Times New Roman" w:hAnsi="Times New Roman"/>
                <w:bCs/>
                <w:color w:val="000000"/>
                <w:sz w:val="20"/>
                <w:szCs w:val="20"/>
                <w:lang w:eastAsia="ru-RU"/>
              </w:rPr>
              <w:t>Цена за единицу измерения без налога, руб.</w:t>
            </w:r>
          </w:p>
        </w:tc>
        <w:tc>
          <w:tcPr>
            <w:tcW w:w="1248" w:type="dxa"/>
            <w:vAlign w:val="center"/>
          </w:tcPr>
          <w:p w:rsidR="0093272B" w:rsidRPr="00FB0E52" w:rsidRDefault="0093272B" w:rsidP="006B3A72">
            <w:pPr>
              <w:keepNext/>
              <w:keepLines/>
              <w:widowControl w:val="0"/>
              <w:spacing w:after="0" w:line="240" w:lineRule="auto"/>
              <w:contextualSpacing/>
              <w:jc w:val="center"/>
              <w:rPr>
                <w:rFonts w:ascii="Times New Roman" w:eastAsia="Times New Roman" w:hAnsi="Times New Roman"/>
                <w:bCs/>
                <w:color w:val="000000"/>
                <w:sz w:val="20"/>
                <w:szCs w:val="20"/>
                <w:lang w:eastAsia="ru-RU"/>
              </w:rPr>
            </w:pPr>
            <w:r w:rsidRPr="00FB0E52">
              <w:rPr>
                <w:rFonts w:ascii="Times New Roman" w:eastAsia="Times New Roman" w:hAnsi="Times New Roman"/>
                <w:bCs/>
                <w:color w:val="000000"/>
                <w:sz w:val="20"/>
                <w:szCs w:val="20"/>
                <w:lang w:eastAsia="ru-RU"/>
              </w:rPr>
              <w:t>Налоговая ставка</w:t>
            </w:r>
          </w:p>
        </w:tc>
        <w:tc>
          <w:tcPr>
            <w:tcW w:w="1417" w:type="dxa"/>
            <w:vAlign w:val="center"/>
          </w:tcPr>
          <w:p w:rsidR="0093272B" w:rsidRPr="00FB0E52" w:rsidRDefault="0093272B" w:rsidP="006B3A72">
            <w:pPr>
              <w:keepNext/>
              <w:keepLines/>
              <w:widowControl w:val="0"/>
              <w:spacing w:after="0" w:line="240" w:lineRule="auto"/>
              <w:contextualSpacing/>
              <w:jc w:val="center"/>
              <w:rPr>
                <w:rFonts w:ascii="Times New Roman" w:eastAsia="Times New Roman" w:hAnsi="Times New Roman"/>
                <w:bCs/>
                <w:color w:val="000000"/>
                <w:sz w:val="20"/>
                <w:szCs w:val="20"/>
                <w:lang w:eastAsia="ru-RU"/>
              </w:rPr>
            </w:pPr>
            <w:r w:rsidRPr="00FB0E52">
              <w:rPr>
                <w:rFonts w:ascii="Times New Roman" w:eastAsia="Times New Roman" w:hAnsi="Times New Roman"/>
                <w:bCs/>
                <w:color w:val="000000"/>
                <w:sz w:val="20"/>
                <w:szCs w:val="20"/>
                <w:lang w:eastAsia="ru-RU"/>
              </w:rPr>
              <w:t>Цена за единицу товара с   учетом налога, руб.</w:t>
            </w:r>
          </w:p>
        </w:tc>
        <w:tc>
          <w:tcPr>
            <w:tcW w:w="2126" w:type="dxa"/>
            <w:vAlign w:val="center"/>
          </w:tcPr>
          <w:p w:rsidR="0093272B" w:rsidRPr="00FB0E52" w:rsidRDefault="0093272B" w:rsidP="006B3A72">
            <w:pPr>
              <w:keepNext/>
              <w:keepLines/>
              <w:widowControl w:val="0"/>
              <w:spacing w:after="0" w:line="240" w:lineRule="auto"/>
              <w:contextualSpacing/>
              <w:jc w:val="center"/>
              <w:rPr>
                <w:rFonts w:ascii="Times New Roman" w:eastAsia="Times New Roman" w:hAnsi="Times New Roman"/>
                <w:bCs/>
                <w:color w:val="000000"/>
                <w:sz w:val="20"/>
                <w:szCs w:val="20"/>
                <w:lang w:eastAsia="ru-RU"/>
              </w:rPr>
            </w:pPr>
            <w:r w:rsidRPr="00FB0E52">
              <w:rPr>
                <w:rFonts w:ascii="Times New Roman" w:eastAsia="Times New Roman" w:hAnsi="Times New Roman"/>
                <w:bCs/>
                <w:color w:val="000000"/>
                <w:sz w:val="20"/>
                <w:szCs w:val="20"/>
                <w:lang w:eastAsia="ru-RU"/>
              </w:rPr>
              <w:t>Стоимость товара всего с учетом налога, руб.</w:t>
            </w:r>
          </w:p>
        </w:tc>
        <w:tc>
          <w:tcPr>
            <w:tcW w:w="3119" w:type="dxa"/>
            <w:vAlign w:val="center"/>
          </w:tcPr>
          <w:p w:rsidR="0093272B" w:rsidRPr="00FB0E52" w:rsidRDefault="0093272B" w:rsidP="006B3A72">
            <w:pPr>
              <w:keepNext/>
              <w:keepLines/>
              <w:widowControl w:val="0"/>
              <w:spacing w:after="0" w:line="240" w:lineRule="auto"/>
              <w:contextualSpacing/>
              <w:jc w:val="center"/>
              <w:rPr>
                <w:rFonts w:ascii="Times New Roman" w:eastAsia="Times New Roman" w:hAnsi="Times New Roman"/>
                <w:bCs/>
                <w:color w:val="000000"/>
                <w:sz w:val="20"/>
                <w:szCs w:val="20"/>
                <w:lang w:eastAsia="ru-RU"/>
              </w:rPr>
            </w:pPr>
            <w:r w:rsidRPr="00FB0E52">
              <w:rPr>
                <w:rFonts w:ascii="Times New Roman" w:eastAsia="Times New Roman" w:hAnsi="Times New Roman"/>
                <w:bCs/>
                <w:color w:val="000000"/>
                <w:sz w:val="20"/>
                <w:szCs w:val="20"/>
                <w:lang w:eastAsia="ru-RU"/>
              </w:rPr>
              <w:t>Полная характеристика (комплектация) продукции</w:t>
            </w:r>
          </w:p>
        </w:tc>
      </w:tr>
      <w:tr w:rsidR="0093272B" w:rsidRPr="00FB0E52" w:rsidTr="0093272B">
        <w:trPr>
          <w:trHeight w:val="767"/>
        </w:trPr>
        <w:tc>
          <w:tcPr>
            <w:tcW w:w="486" w:type="dxa"/>
            <w:shd w:val="clear" w:color="000000" w:fill="FFFFFF"/>
            <w:vAlign w:val="center"/>
          </w:tcPr>
          <w:p w:rsidR="0093272B" w:rsidRPr="00FB0E52" w:rsidRDefault="0093272B" w:rsidP="006B3A72">
            <w:pPr>
              <w:keepNext/>
              <w:keepLines/>
              <w:widowControl w:val="0"/>
              <w:spacing w:after="0" w:line="240" w:lineRule="auto"/>
              <w:contextualSpacing/>
              <w:jc w:val="center"/>
              <w:rPr>
                <w:rFonts w:ascii="Times New Roman" w:eastAsia="Times New Roman" w:hAnsi="Times New Roman"/>
                <w:bCs/>
                <w:color w:val="000000"/>
                <w:sz w:val="20"/>
                <w:szCs w:val="20"/>
                <w:lang w:eastAsia="ru-RU"/>
              </w:rPr>
            </w:pPr>
            <w:r w:rsidRPr="00FB0E52">
              <w:rPr>
                <w:rFonts w:ascii="Times New Roman" w:eastAsia="Times New Roman" w:hAnsi="Times New Roman"/>
                <w:bCs/>
                <w:color w:val="000000"/>
                <w:sz w:val="20"/>
                <w:szCs w:val="20"/>
                <w:lang w:eastAsia="ru-RU"/>
              </w:rPr>
              <w:t>1</w:t>
            </w:r>
          </w:p>
        </w:tc>
        <w:tc>
          <w:tcPr>
            <w:tcW w:w="4050" w:type="dxa"/>
            <w:shd w:val="clear" w:color="auto" w:fill="auto"/>
            <w:noWrap/>
            <w:vAlign w:val="center"/>
          </w:tcPr>
          <w:p w:rsidR="0093272B" w:rsidRPr="0093272B" w:rsidRDefault="0093272B" w:rsidP="0093272B">
            <w:pPr>
              <w:tabs>
                <w:tab w:val="left" w:pos="8400"/>
              </w:tabs>
              <w:spacing w:after="0" w:line="240" w:lineRule="auto"/>
              <w:contextualSpacing/>
              <w:rPr>
                <w:rFonts w:ascii="Times New Roman" w:hAnsi="Times New Roman"/>
                <w:sz w:val="24"/>
                <w:szCs w:val="24"/>
              </w:rPr>
            </w:pPr>
            <w:r w:rsidRPr="0093272B">
              <w:rPr>
                <w:rFonts w:ascii="Times New Roman" w:hAnsi="Times New Roman" w:cs="Times New Roman"/>
                <w:sz w:val="24"/>
                <w:szCs w:val="24"/>
              </w:rPr>
              <w:t>Лента конвейерная 2Л-250-3-ТК-200-2-2/1 НБ ГОСТ 20-85</w:t>
            </w:r>
          </w:p>
        </w:tc>
        <w:tc>
          <w:tcPr>
            <w:tcW w:w="758" w:type="dxa"/>
            <w:shd w:val="clear" w:color="auto" w:fill="auto"/>
            <w:noWrap/>
            <w:vAlign w:val="center"/>
          </w:tcPr>
          <w:p w:rsidR="0093272B" w:rsidRPr="00CB0054" w:rsidRDefault="0093272B" w:rsidP="006B3A72">
            <w:pPr>
              <w:tabs>
                <w:tab w:val="left" w:pos="8400"/>
              </w:tabs>
              <w:spacing w:after="0" w:line="240" w:lineRule="auto"/>
              <w:contextualSpacing/>
              <w:jc w:val="center"/>
              <w:rPr>
                <w:rFonts w:ascii="Times New Roman" w:hAnsi="Times New Roman"/>
                <w:sz w:val="24"/>
                <w:szCs w:val="24"/>
              </w:rPr>
            </w:pPr>
            <w:r>
              <w:rPr>
                <w:rFonts w:ascii="Times New Roman" w:hAnsi="Times New Roman"/>
                <w:sz w:val="24"/>
                <w:szCs w:val="24"/>
              </w:rPr>
              <w:t>п.м.</w:t>
            </w:r>
          </w:p>
        </w:tc>
        <w:tc>
          <w:tcPr>
            <w:tcW w:w="659" w:type="dxa"/>
            <w:shd w:val="clear" w:color="auto" w:fill="auto"/>
            <w:noWrap/>
            <w:vAlign w:val="center"/>
          </w:tcPr>
          <w:p w:rsidR="0093272B" w:rsidRPr="00CB0054" w:rsidRDefault="0093272B" w:rsidP="006B3A72">
            <w:pPr>
              <w:tabs>
                <w:tab w:val="left" w:pos="8400"/>
              </w:tabs>
              <w:spacing w:after="0" w:line="240" w:lineRule="auto"/>
              <w:contextualSpacing/>
              <w:jc w:val="center"/>
              <w:rPr>
                <w:rFonts w:ascii="Times New Roman" w:hAnsi="Times New Roman"/>
                <w:sz w:val="24"/>
                <w:szCs w:val="24"/>
              </w:rPr>
            </w:pPr>
            <w:r>
              <w:rPr>
                <w:rFonts w:ascii="Times New Roman" w:hAnsi="Times New Roman"/>
                <w:sz w:val="24"/>
                <w:szCs w:val="24"/>
              </w:rPr>
              <w:t>200</w:t>
            </w:r>
          </w:p>
        </w:tc>
        <w:tc>
          <w:tcPr>
            <w:tcW w:w="1163" w:type="dxa"/>
          </w:tcPr>
          <w:p w:rsidR="0093272B" w:rsidRPr="00FB0E52" w:rsidRDefault="0093272B" w:rsidP="006B3A72">
            <w:pPr>
              <w:keepNext/>
              <w:keepLines/>
              <w:widowControl w:val="0"/>
              <w:spacing w:after="0" w:line="240" w:lineRule="auto"/>
              <w:contextualSpacing/>
              <w:jc w:val="center"/>
              <w:rPr>
                <w:rFonts w:ascii="Times New Roman" w:hAnsi="Times New Roman"/>
                <w:sz w:val="20"/>
                <w:szCs w:val="20"/>
              </w:rPr>
            </w:pPr>
          </w:p>
        </w:tc>
        <w:tc>
          <w:tcPr>
            <w:tcW w:w="1248" w:type="dxa"/>
          </w:tcPr>
          <w:p w:rsidR="0093272B" w:rsidRPr="00FB0E52" w:rsidRDefault="0093272B" w:rsidP="006B3A72">
            <w:pPr>
              <w:keepNext/>
              <w:keepLines/>
              <w:widowControl w:val="0"/>
              <w:spacing w:after="0" w:line="240" w:lineRule="auto"/>
              <w:contextualSpacing/>
              <w:jc w:val="center"/>
              <w:rPr>
                <w:rFonts w:ascii="Times New Roman" w:hAnsi="Times New Roman"/>
                <w:sz w:val="20"/>
                <w:szCs w:val="20"/>
              </w:rPr>
            </w:pPr>
          </w:p>
        </w:tc>
        <w:tc>
          <w:tcPr>
            <w:tcW w:w="1417" w:type="dxa"/>
          </w:tcPr>
          <w:p w:rsidR="0093272B" w:rsidRPr="00FB0E52" w:rsidRDefault="0093272B" w:rsidP="006B3A72">
            <w:pPr>
              <w:keepNext/>
              <w:keepLines/>
              <w:widowControl w:val="0"/>
              <w:spacing w:after="0" w:line="240" w:lineRule="auto"/>
              <w:contextualSpacing/>
              <w:jc w:val="center"/>
              <w:rPr>
                <w:rFonts w:ascii="Times New Roman" w:hAnsi="Times New Roman"/>
                <w:sz w:val="20"/>
                <w:szCs w:val="20"/>
              </w:rPr>
            </w:pPr>
          </w:p>
        </w:tc>
        <w:tc>
          <w:tcPr>
            <w:tcW w:w="2126" w:type="dxa"/>
          </w:tcPr>
          <w:p w:rsidR="0093272B" w:rsidRPr="00FB0E52" w:rsidRDefault="0093272B" w:rsidP="006B3A72">
            <w:pPr>
              <w:keepNext/>
              <w:keepLines/>
              <w:widowControl w:val="0"/>
              <w:spacing w:after="0" w:line="240" w:lineRule="auto"/>
              <w:contextualSpacing/>
              <w:jc w:val="center"/>
              <w:rPr>
                <w:rFonts w:ascii="Times New Roman" w:hAnsi="Times New Roman"/>
                <w:sz w:val="20"/>
                <w:szCs w:val="20"/>
              </w:rPr>
            </w:pPr>
          </w:p>
        </w:tc>
        <w:tc>
          <w:tcPr>
            <w:tcW w:w="3119" w:type="dxa"/>
          </w:tcPr>
          <w:p w:rsidR="0093272B" w:rsidRPr="00FB0E52" w:rsidRDefault="0093272B" w:rsidP="006B3A72">
            <w:pPr>
              <w:keepNext/>
              <w:keepLines/>
              <w:widowControl w:val="0"/>
              <w:spacing w:after="0" w:line="240" w:lineRule="auto"/>
              <w:contextualSpacing/>
              <w:jc w:val="center"/>
              <w:rPr>
                <w:rFonts w:ascii="Times New Roman" w:hAnsi="Times New Roman"/>
                <w:sz w:val="20"/>
                <w:szCs w:val="20"/>
              </w:rPr>
            </w:pPr>
          </w:p>
        </w:tc>
      </w:tr>
    </w:tbl>
    <w:p w:rsidR="00F143C4" w:rsidRDefault="00F143C4" w:rsidP="00F143C4">
      <w:pPr>
        <w:keepNext/>
        <w:keepLines/>
        <w:widowControl w:val="0"/>
        <w:spacing w:after="0" w:line="240" w:lineRule="auto"/>
        <w:rPr>
          <w:rFonts w:ascii="Times New Roman" w:hAnsi="Times New Roman"/>
          <w:b/>
          <w:bCs/>
          <w:i/>
          <w:sz w:val="28"/>
          <w:szCs w:val="28"/>
          <w:vertAlign w:val="superscript"/>
        </w:rPr>
      </w:pPr>
    </w:p>
    <w:p w:rsidR="00F143C4" w:rsidRPr="00AF7BD8" w:rsidRDefault="00F143C4" w:rsidP="00F143C4">
      <w:pPr>
        <w:keepNext/>
        <w:keepLines/>
        <w:widowControl w:val="0"/>
        <w:spacing w:after="0" w:line="240" w:lineRule="auto"/>
        <w:rPr>
          <w:rFonts w:ascii="Times New Roman" w:hAnsi="Times New Roman"/>
          <w:b/>
          <w:bCs/>
          <w:i/>
          <w:sz w:val="28"/>
          <w:szCs w:val="28"/>
          <w:vertAlign w:val="superscript"/>
        </w:rPr>
      </w:pPr>
      <w:r w:rsidRPr="00AF7BD8">
        <w:rPr>
          <w:rFonts w:ascii="Times New Roman" w:hAnsi="Times New Roman"/>
          <w:b/>
          <w:bCs/>
          <w:i/>
          <w:sz w:val="28"/>
          <w:szCs w:val="28"/>
          <w:vertAlign w:val="superscript"/>
        </w:rPr>
        <w:t>Подтверждаю согласие со сроками, порядком и условиями поставки и опла</w:t>
      </w:r>
      <w:r w:rsidR="0093272B">
        <w:rPr>
          <w:rFonts w:ascii="Times New Roman" w:hAnsi="Times New Roman"/>
          <w:b/>
          <w:bCs/>
          <w:i/>
          <w:sz w:val="28"/>
          <w:szCs w:val="28"/>
          <w:vertAlign w:val="superscript"/>
        </w:rPr>
        <w:t>ты, в соответствии с извещением о закупке</w:t>
      </w:r>
      <w:r w:rsidRPr="00AF7BD8">
        <w:rPr>
          <w:rFonts w:ascii="Times New Roman" w:hAnsi="Times New Roman"/>
          <w:b/>
          <w:bCs/>
          <w:i/>
          <w:sz w:val="28"/>
          <w:szCs w:val="28"/>
          <w:vertAlign w:val="superscript"/>
        </w:rPr>
        <w:t>.</w:t>
      </w:r>
      <w:r w:rsidRPr="00AF7BD8">
        <w:rPr>
          <w:rFonts w:ascii="Times New Roman" w:eastAsia="Times New Roman" w:hAnsi="Times New Roman"/>
          <w:sz w:val="24"/>
          <w:szCs w:val="24"/>
          <w:lang w:eastAsia="ru-RU"/>
        </w:rPr>
        <w:t xml:space="preserve"> </w:t>
      </w:r>
      <w:r w:rsidRPr="00AF7BD8">
        <w:rPr>
          <w:rFonts w:ascii="Times New Roman" w:hAnsi="Times New Roman"/>
          <w:b/>
          <w:bCs/>
          <w:i/>
          <w:sz w:val="28"/>
          <w:szCs w:val="28"/>
          <w:vertAlign w:val="superscript"/>
        </w:rPr>
        <w:t xml:space="preserve">Цена включает все расходы, возникающие у поставщика в процессе исполнения договора, в том числе налоги, сборы и другие обязательные платежи, а также расходы по доставке товара до места поставки. </w:t>
      </w:r>
    </w:p>
    <w:p w:rsidR="00F143C4" w:rsidRDefault="00F143C4" w:rsidP="00F143C4">
      <w:pPr>
        <w:keepNext/>
        <w:keepLines/>
        <w:widowControl w:val="0"/>
        <w:spacing w:after="0" w:line="240" w:lineRule="auto"/>
        <w:rPr>
          <w:rFonts w:ascii="Times New Roman" w:hAnsi="Times New Roman"/>
          <w:sz w:val="28"/>
          <w:szCs w:val="28"/>
        </w:rPr>
      </w:pPr>
    </w:p>
    <w:p w:rsidR="00F143C4" w:rsidRPr="00AF7BD8" w:rsidRDefault="00F143C4" w:rsidP="00F143C4">
      <w:pPr>
        <w:keepNext/>
        <w:keepLines/>
        <w:widowControl w:val="0"/>
        <w:spacing w:after="0" w:line="240" w:lineRule="auto"/>
        <w:rPr>
          <w:rFonts w:ascii="Times New Roman" w:hAnsi="Times New Roman"/>
          <w:sz w:val="28"/>
          <w:szCs w:val="28"/>
        </w:rPr>
      </w:pPr>
    </w:p>
    <w:p w:rsidR="00F143C4" w:rsidRPr="00AF7BD8" w:rsidRDefault="00F143C4" w:rsidP="00F143C4">
      <w:pPr>
        <w:keepNext/>
        <w:keepLines/>
        <w:widowControl w:val="0"/>
        <w:autoSpaceDE w:val="0"/>
        <w:autoSpaceDN w:val="0"/>
        <w:adjustRightInd w:val="0"/>
        <w:spacing w:after="0" w:line="240" w:lineRule="auto"/>
        <w:ind w:right="284"/>
        <w:jc w:val="both"/>
        <w:rPr>
          <w:rFonts w:ascii="Times New Roman" w:eastAsia="Times New Roman" w:hAnsi="Times New Roman"/>
          <w:sz w:val="24"/>
          <w:szCs w:val="24"/>
          <w:lang w:eastAsia="ru-RU"/>
        </w:rPr>
      </w:pPr>
      <w:r w:rsidRPr="00AF7BD8">
        <w:rPr>
          <w:rFonts w:ascii="Times New Roman" w:eastAsia="Times New Roman" w:hAnsi="Times New Roman"/>
          <w:sz w:val="24"/>
          <w:szCs w:val="24"/>
          <w:lang w:eastAsia="ru-RU"/>
        </w:rPr>
        <w:t>Подпись руководителя (уполномоченного лица)</w:t>
      </w:r>
    </w:p>
    <w:p w:rsidR="00F143C4" w:rsidRPr="00AF7BD8" w:rsidRDefault="00F143C4" w:rsidP="00F143C4">
      <w:pPr>
        <w:keepNext/>
        <w:keepLines/>
        <w:widowControl w:val="0"/>
        <w:autoSpaceDE w:val="0"/>
        <w:autoSpaceDN w:val="0"/>
        <w:adjustRightInd w:val="0"/>
        <w:spacing w:after="0" w:line="240" w:lineRule="auto"/>
        <w:ind w:right="283"/>
        <w:jc w:val="both"/>
        <w:rPr>
          <w:rFonts w:ascii="Times New Roman" w:eastAsia="Times New Roman" w:hAnsi="Times New Roman"/>
          <w:sz w:val="24"/>
          <w:szCs w:val="24"/>
          <w:lang w:eastAsia="ru-RU"/>
        </w:rPr>
      </w:pPr>
      <w:r w:rsidRPr="00AF7BD8">
        <w:rPr>
          <w:rFonts w:ascii="Times New Roman" w:eastAsia="Times New Roman" w:hAnsi="Times New Roman"/>
          <w:sz w:val="24"/>
          <w:szCs w:val="24"/>
          <w:lang w:eastAsia="ru-RU"/>
        </w:rPr>
        <w:t>Участника закупки</w:t>
      </w:r>
      <w:r w:rsidRPr="00AF7BD8">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Pr="00AF7BD8">
        <w:rPr>
          <w:rFonts w:ascii="Times New Roman" w:eastAsia="Times New Roman" w:hAnsi="Times New Roman"/>
          <w:b/>
          <w:sz w:val="24"/>
          <w:szCs w:val="24"/>
          <w:lang w:eastAsia="ru-RU"/>
        </w:rPr>
        <w:t xml:space="preserve">                              _________________  </w:t>
      </w:r>
      <w:r w:rsidRPr="00AF7BD8">
        <w:rPr>
          <w:rFonts w:ascii="Times New Roman" w:eastAsia="Times New Roman" w:hAnsi="Times New Roman"/>
          <w:sz w:val="24"/>
          <w:szCs w:val="24"/>
          <w:lang w:eastAsia="ru-RU"/>
        </w:rPr>
        <w:t xml:space="preserve"> _________________</w:t>
      </w:r>
    </w:p>
    <w:p w:rsidR="00F143C4" w:rsidRDefault="00F143C4" w:rsidP="00F143C4">
      <w:pPr>
        <w:keepNext/>
        <w:keepLines/>
        <w:widowControl w:val="0"/>
        <w:autoSpaceDE w:val="0"/>
        <w:autoSpaceDN w:val="0"/>
        <w:adjustRightInd w:val="0"/>
        <w:spacing w:after="0" w:line="240" w:lineRule="auto"/>
        <w:ind w:left="283" w:right="283"/>
        <w:rPr>
          <w:rFonts w:ascii="Times New Roman" w:eastAsia="Times New Roman" w:hAnsi="Times New Roman"/>
          <w:sz w:val="24"/>
          <w:szCs w:val="24"/>
          <w:lang w:eastAsia="ru-RU"/>
        </w:rPr>
      </w:pPr>
      <w:r w:rsidRPr="00AF7BD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F7BD8">
        <w:rPr>
          <w:rFonts w:ascii="Times New Roman" w:eastAsia="Times New Roman" w:hAnsi="Times New Roman"/>
          <w:sz w:val="24"/>
          <w:szCs w:val="24"/>
          <w:lang w:eastAsia="ru-RU"/>
        </w:rPr>
        <w:t xml:space="preserve">                              (подпись)                  (ФИО)</w:t>
      </w:r>
    </w:p>
    <w:p w:rsidR="00F143C4" w:rsidRDefault="00F143C4" w:rsidP="00F143C4">
      <w:pPr>
        <w:keepNext/>
        <w:keepLines/>
        <w:widowControl w:val="0"/>
        <w:autoSpaceDE w:val="0"/>
        <w:autoSpaceDN w:val="0"/>
        <w:adjustRightInd w:val="0"/>
        <w:spacing w:after="0" w:line="240" w:lineRule="auto"/>
        <w:ind w:left="283" w:right="283"/>
        <w:rPr>
          <w:rFonts w:ascii="Times New Roman" w:eastAsia="Times New Roman" w:hAnsi="Times New Roman"/>
          <w:sz w:val="24"/>
          <w:szCs w:val="24"/>
          <w:lang w:eastAsia="ru-RU"/>
        </w:rPr>
      </w:pPr>
    </w:p>
    <w:p w:rsidR="00F143C4" w:rsidRDefault="00F143C4" w:rsidP="00F143C4">
      <w:pPr>
        <w:keepNext/>
        <w:keepLines/>
        <w:widowControl w:val="0"/>
        <w:autoSpaceDE w:val="0"/>
        <w:autoSpaceDN w:val="0"/>
        <w:adjustRightInd w:val="0"/>
        <w:spacing w:after="0" w:line="240" w:lineRule="auto"/>
        <w:ind w:left="283" w:right="283"/>
        <w:rPr>
          <w:rFonts w:ascii="Times New Roman" w:eastAsia="Times New Roman" w:hAnsi="Times New Roman"/>
          <w:sz w:val="24"/>
          <w:szCs w:val="24"/>
          <w:lang w:eastAsia="ru-RU"/>
        </w:rPr>
      </w:pPr>
    </w:p>
    <w:p w:rsidR="00F143C4" w:rsidRDefault="00F143C4" w:rsidP="00F143C4">
      <w:pPr>
        <w:keepNext/>
        <w:keepLines/>
        <w:widowControl w:val="0"/>
        <w:autoSpaceDE w:val="0"/>
        <w:autoSpaceDN w:val="0"/>
        <w:adjustRightInd w:val="0"/>
        <w:spacing w:after="0" w:line="240" w:lineRule="auto"/>
        <w:ind w:right="283"/>
        <w:rPr>
          <w:rFonts w:ascii="Times New Roman" w:eastAsia="Times New Roman" w:hAnsi="Times New Roman"/>
          <w:sz w:val="24"/>
          <w:szCs w:val="24"/>
          <w:lang w:eastAsia="ru-RU"/>
        </w:rPr>
      </w:pPr>
    </w:p>
    <w:p w:rsidR="00F143C4" w:rsidRDefault="00F143C4" w:rsidP="00F143C4">
      <w:pPr>
        <w:keepNext/>
        <w:keepLines/>
        <w:widowControl w:val="0"/>
        <w:autoSpaceDE w:val="0"/>
        <w:autoSpaceDN w:val="0"/>
        <w:adjustRightInd w:val="0"/>
        <w:spacing w:after="0" w:line="240" w:lineRule="auto"/>
        <w:ind w:right="283"/>
        <w:rPr>
          <w:rFonts w:ascii="Times New Roman" w:eastAsia="Times New Roman" w:hAnsi="Times New Roman"/>
          <w:sz w:val="24"/>
          <w:szCs w:val="24"/>
          <w:lang w:eastAsia="ru-RU"/>
        </w:rPr>
      </w:pPr>
    </w:p>
    <w:p w:rsidR="00F143C4" w:rsidRDefault="00F143C4" w:rsidP="00F143C4">
      <w:pPr>
        <w:keepNext/>
        <w:keepLines/>
        <w:widowControl w:val="0"/>
        <w:autoSpaceDE w:val="0"/>
        <w:autoSpaceDN w:val="0"/>
        <w:adjustRightInd w:val="0"/>
        <w:spacing w:after="0" w:line="240" w:lineRule="auto"/>
        <w:ind w:right="283"/>
        <w:rPr>
          <w:rFonts w:ascii="Times New Roman" w:eastAsia="Times New Roman" w:hAnsi="Times New Roman"/>
          <w:sz w:val="24"/>
          <w:szCs w:val="24"/>
          <w:lang w:eastAsia="ru-RU"/>
        </w:rPr>
      </w:pPr>
    </w:p>
    <w:p w:rsidR="00F143C4" w:rsidRDefault="00F143C4" w:rsidP="00F143C4">
      <w:pPr>
        <w:keepNext/>
        <w:keepLines/>
        <w:widowControl w:val="0"/>
        <w:autoSpaceDE w:val="0"/>
        <w:autoSpaceDN w:val="0"/>
        <w:adjustRightInd w:val="0"/>
        <w:spacing w:after="0" w:line="240" w:lineRule="auto"/>
        <w:ind w:right="283"/>
        <w:rPr>
          <w:rFonts w:ascii="Times New Roman" w:eastAsia="Times New Roman" w:hAnsi="Times New Roman"/>
          <w:sz w:val="24"/>
          <w:szCs w:val="24"/>
          <w:lang w:eastAsia="ru-RU"/>
        </w:rPr>
      </w:pPr>
    </w:p>
    <w:p w:rsidR="00F143C4" w:rsidRDefault="00F143C4" w:rsidP="00F143C4">
      <w:pPr>
        <w:keepNext/>
        <w:keepLines/>
        <w:widowControl w:val="0"/>
        <w:autoSpaceDE w:val="0"/>
        <w:autoSpaceDN w:val="0"/>
        <w:adjustRightInd w:val="0"/>
        <w:spacing w:after="0" w:line="240" w:lineRule="auto"/>
        <w:ind w:right="283"/>
        <w:rPr>
          <w:rFonts w:ascii="Times New Roman" w:eastAsia="Times New Roman" w:hAnsi="Times New Roman"/>
          <w:sz w:val="24"/>
          <w:szCs w:val="24"/>
          <w:lang w:eastAsia="ru-RU"/>
        </w:rPr>
      </w:pPr>
    </w:p>
    <w:p w:rsidR="00F143C4" w:rsidRDefault="00F143C4" w:rsidP="00F143C4">
      <w:pPr>
        <w:keepNext/>
        <w:keepLines/>
        <w:widowControl w:val="0"/>
        <w:autoSpaceDE w:val="0"/>
        <w:autoSpaceDN w:val="0"/>
        <w:adjustRightInd w:val="0"/>
        <w:spacing w:after="0" w:line="240" w:lineRule="auto"/>
        <w:ind w:right="283"/>
        <w:rPr>
          <w:rFonts w:ascii="Times New Roman" w:eastAsia="Times New Roman" w:hAnsi="Times New Roman"/>
          <w:sz w:val="24"/>
          <w:szCs w:val="24"/>
          <w:lang w:eastAsia="ru-RU"/>
        </w:rPr>
      </w:pPr>
    </w:p>
    <w:p w:rsidR="00F143C4" w:rsidRDefault="00F143C4" w:rsidP="00F143C4">
      <w:pPr>
        <w:keepNext/>
        <w:keepLines/>
        <w:widowControl w:val="0"/>
        <w:autoSpaceDE w:val="0"/>
        <w:autoSpaceDN w:val="0"/>
        <w:adjustRightInd w:val="0"/>
        <w:spacing w:after="0" w:line="240" w:lineRule="auto"/>
        <w:ind w:right="283"/>
        <w:rPr>
          <w:rFonts w:ascii="Times New Roman" w:eastAsia="Times New Roman" w:hAnsi="Times New Roman"/>
          <w:sz w:val="24"/>
          <w:szCs w:val="24"/>
          <w:lang w:eastAsia="ru-RU"/>
        </w:rPr>
        <w:sectPr w:rsidR="00F143C4" w:rsidSect="003C1094">
          <w:pgSz w:w="16838" w:h="11906" w:orient="landscape"/>
          <w:pgMar w:top="720" w:right="720" w:bottom="720" w:left="720" w:header="709" w:footer="709" w:gutter="0"/>
          <w:cols w:space="708"/>
          <w:docGrid w:linePitch="360"/>
        </w:sectPr>
      </w:pPr>
    </w:p>
    <w:p w:rsidR="00D265C6" w:rsidRPr="00D265C6" w:rsidRDefault="00D265C6" w:rsidP="00D265C6">
      <w:pPr>
        <w:keepNext/>
        <w:suppressAutoHyphens/>
        <w:spacing w:after="0" w:line="240" w:lineRule="auto"/>
        <w:ind w:firstLine="567"/>
        <w:jc w:val="center"/>
        <w:rPr>
          <w:rFonts w:ascii="Times New Roman" w:eastAsia="Times New Roman" w:hAnsi="Times New Roman"/>
          <w:snapToGrid w:val="0"/>
          <w:sz w:val="20"/>
          <w:szCs w:val="20"/>
        </w:rPr>
      </w:pPr>
      <w:r>
        <w:rPr>
          <w:rFonts w:ascii="Times New Roman" w:eastAsia="Times New Roman" w:hAnsi="Times New Roman"/>
          <w:snapToGrid w:val="0"/>
          <w:sz w:val="20"/>
          <w:szCs w:val="20"/>
        </w:rPr>
        <w:lastRenderedPageBreak/>
        <w:t xml:space="preserve">                                                                                                                               </w:t>
      </w:r>
      <w:r w:rsidRPr="00D265C6">
        <w:rPr>
          <w:rFonts w:ascii="Times New Roman" w:eastAsia="Times New Roman" w:hAnsi="Times New Roman"/>
          <w:snapToGrid w:val="0"/>
          <w:sz w:val="20"/>
          <w:szCs w:val="20"/>
        </w:rPr>
        <w:t>Приложение №</w:t>
      </w:r>
      <w:r>
        <w:rPr>
          <w:rFonts w:ascii="Times New Roman" w:eastAsia="Times New Roman" w:hAnsi="Times New Roman"/>
          <w:snapToGrid w:val="0"/>
          <w:sz w:val="20"/>
          <w:szCs w:val="20"/>
        </w:rPr>
        <w:t>3</w:t>
      </w:r>
    </w:p>
    <w:p w:rsidR="00D265C6" w:rsidRPr="00D265C6" w:rsidRDefault="00D265C6" w:rsidP="00D265C6">
      <w:pPr>
        <w:keepNext/>
        <w:suppressAutoHyphens/>
        <w:spacing w:after="0" w:line="240" w:lineRule="auto"/>
        <w:ind w:firstLine="567"/>
        <w:jc w:val="right"/>
        <w:rPr>
          <w:rFonts w:ascii="Times New Roman" w:eastAsia="Times New Roman" w:hAnsi="Times New Roman"/>
          <w:snapToGrid w:val="0"/>
          <w:sz w:val="20"/>
          <w:szCs w:val="20"/>
        </w:rPr>
      </w:pPr>
      <w:r w:rsidRPr="00D265C6">
        <w:rPr>
          <w:rFonts w:ascii="Times New Roman" w:eastAsia="Times New Roman" w:hAnsi="Times New Roman"/>
          <w:snapToGrid w:val="0"/>
          <w:sz w:val="20"/>
          <w:szCs w:val="20"/>
        </w:rPr>
        <w:t>к котировочной заявке</w:t>
      </w:r>
    </w:p>
    <w:p w:rsidR="00F143C4" w:rsidRDefault="00F143C4" w:rsidP="00F143C4">
      <w:pPr>
        <w:keepNext/>
        <w:keepLines/>
        <w:widowControl w:val="0"/>
        <w:autoSpaceDE w:val="0"/>
        <w:autoSpaceDN w:val="0"/>
        <w:adjustRightInd w:val="0"/>
        <w:spacing w:after="0" w:line="240" w:lineRule="auto"/>
        <w:ind w:right="283"/>
        <w:rPr>
          <w:rFonts w:ascii="Times New Roman" w:eastAsia="Times New Roman" w:hAnsi="Times New Roman"/>
          <w:sz w:val="24"/>
          <w:szCs w:val="24"/>
          <w:lang w:eastAsia="ru-RU"/>
        </w:rPr>
      </w:pPr>
    </w:p>
    <w:p w:rsidR="00D265C6" w:rsidRDefault="00D265C6" w:rsidP="00F143C4">
      <w:pPr>
        <w:keepNext/>
        <w:keepLines/>
        <w:widowControl w:val="0"/>
        <w:autoSpaceDE w:val="0"/>
        <w:autoSpaceDN w:val="0"/>
        <w:adjustRightInd w:val="0"/>
        <w:spacing w:after="0" w:line="240" w:lineRule="auto"/>
        <w:ind w:left="283" w:right="283"/>
        <w:jc w:val="center"/>
        <w:rPr>
          <w:rFonts w:ascii="Times New Roman" w:eastAsia="Times New Roman" w:hAnsi="Times New Roman"/>
          <w:b/>
          <w:bCs/>
          <w:sz w:val="24"/>
          <w:szCs w:val="24"/>
          <w:lang w:eastAsia="ar-SA"/>
        </w:rPr>
      </w:pPr>
    </w:p>
    <w:p w:rsidR="00F143C4" w:rsidRDefault="00F143C4" w:rsidP="00F143C4">
      <w:pPr>
        <w:keepNext/>
        <w:keepLines/>
        <w:widowControl w:val="0"/>
        <w:autoSpaceDE w:val="0"/>
        <w:autoSpaceDN w:val="0"/>
        <w:adjustRightInd w:val="0"/>
        <w:spacing w:after="0" w:line="240" w:lineRule="auto"/>
        <w:ind w:left="283" w:right="283"/>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ar-SA"/>
        </w:rPr>
        <w:t>Форма анкеты участника</w:t>
      </w:r>
    </w:p>
    <w:p w:rsidR="00F143C4" w:rsidRDefault="00F143C4" w:rsidP="00F143C4">
      <w:pPr>
        <w:keepNext/>
        <w:keepLines/>
        <w:widowControl w:val="0"/>
        <w:autoSpaceDE w:val="0"/>
        <w:autoSpaceDN w:val="0"/>
        <w:adjustRightInd w:val="0"/>
        <w:spacing w:after="0" w:line="240" w:lineRule="auto"/>
        <w:ind w:left="283" w:right="283"/>
        <w:rPr>
          <w:rFonts w:ascii="Times New Roman" w:eastAsia="Times New Roman" w:hAnsi="Times New Roman"/>
          <w:sz w:val="24"/>
          <w:szCs w:val="24"/>
          <w:lang w:eastAsia="ru-RU"/>
        </w:rPr>
      </w:pPr>
    </w:p>
    <w:p w:rsidR="00F143C4" w:rsidRPr="0048673D" w:rsidRDefault="00F143C4" w:rsidP="00F143C4">
      <w:pPr>
        <w:keepNext/>
        <w:keepLines/>
        <w:widowControl w:val="0"/>
        <w:adjustRightInd w:val="0"/>
        <w:snapToGrid w:val="0"/>
        <w:spacing w:after="0" w:line="240" w:lineRule="auto"/>
        <w:jc w:val="center"/>
        <w:outlineLvl w:val="0"/>
        <w:rPr>
          <w:rFonts w:ascii="Times New Roman" w:eastAsia="Times New Roman" w:hAnsi="Times New Roman"/>
          <w:b/>
          <w:bCs/>
          <w:snapToGrid w:val="0"/>
          <w:lang w:eastAsia="ar-SA"/>
        </w:rPr>
      </w:pPr>
      <w:r w:rsidRPr="0048673D">
        <w:rPr>
          <w:rFonts w:ascii="Times New Roman" w:eastAsia="Times New Roman" w:hAnsi="Times New Roman"/>
          <w:b/>
          <w:bCs/>
          <w:snapToGrid w:val="0"/>
          <w:lang w:eastAsia="ar-SA"/>
        </w:rPr>
        <w:t>Анкета участника</w:t>
      </w:r>
    </w:p>
    <w:p w:rsidR="00F143C4" w:rsidRPr="0048673D" w:rsidRDefault="00F143C4" w:rsidP="00F143C4">
      <w:pPr>
        <w:keepNext/>
        <w:keepLines/>
        <w:widowControl w:val="0"/>
        <w:adjustRightInd w:val="0"/>
        <w:spacing w:after="0" w:line="240" w:lineRule="auto"/>
        <w:textAlignment w:val="baseline"/>
        <w:rPr>
          <w:rFonts w:ascii="Times New Roman" w:eastAsia="Times New Roman" w:hAnsi="Times New Roman"/>
          <w:snapToGrid w:val="0"/>
          <w:sz w:val="24"/>
          <w:szCs w:val="24"/>
          <w:lang w:eastAsia="ar-SA"/>
        </w:rPr>
      </w:pPr>
    </w:p>
    <w:p w:rsidR="00F143C4" w:rsidRPr="0048673D" w:rsidRDefault="00F143C4" w:rsidP="00F143C4">
      <w:pPr>
        <w:keepNext/>
        <w:keepLines/>
        <w:widowControl w:val="0"/>
        <w:adjustRightInd w:val="0"/>
        <w:spacing w:after="0" w:line="240" w:lineRule="auto"/>
        <w:textAlignment w:val="baseline"/>
        <w:rPr>
          <w:rFonts w:ascii="Times New Roman" w:eastAsia="Times New Roman" w:hAnsi="Times New Roman"/>
          <w:snapToGrid w:val="0"/>
          <w:sz w:val="24"/>
          <w:szCs w:val="24"/>
          <w:lang w:eastAsia="ar-SA"/>
        </w:rPr>
      </w:pPr>
      <w:r w:rsidRPr="0048673D">
        <w:rPr>
          <w:rFonts w:ascii="Times New Roman" w:eastAsia="Times New Roman" w:hAnsi="Times New Roman"/>
          <w:snapToGrid w:val="0"/>
          <w:sz w:val="24"/>
          <w:szCs w:val="24"/>
          <w:lang w:eastAsia="ar-SA"/>
        </w:rPr>
        <w:t>Наименование и адрес участника: _________________________________</w:t>
      </w:r>
    </w:p>
    <w:p w:rsidR="00F143C4" w:rsidRPr="0048673D" w:rsidRDefault="00F143C4" w:rsidP="00F143C4">
      <w:pPr>
        <w:keepNext/>
        <w:keepLines/>
        <w:widowControl w:val="0"/>
        <w:adjustRightInd w:val="0"/>
        <w:spacing w:after="0" w:line="240" w:lineRule="auto"/>
        <w:textAlignment w:val="baseline"/>
        <w:rPr>
          <w:rFonts w:ascii="Times New Roman" w:eastAsia="Times New Roman" w:hAnsi="Times New Roman"/>
          <w:snapToGrid w:val="0"/>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6368"/>
        <w:gridCol w:w="2693"/>
      </w:tblGrid>
      <w:tr w:rsidR="00F143C4" w:rsidRPr="0048673D" w:rsidTr="006B3A72">
        <w:trPr>
          <w:cantSplit/>
          <w:trHeight w:val="284"/>
          <w:tblHeader/>
        </w:trPr>
        <w:tc>
          <w:tcPr>
            <w:tcW w:w="720" w:type="dxa"/>
            <w:vAlign w:val="center"/>
          </w:tcPr>
          <w:p w:rsidR="00F143C4" w:rsidRPr="0048673D" w:rsidRDefault="00F143C4" w:rsidP="006B3A72">
            <w:pPr>
              <w:keepNext/>
              <w:keepLines/>
              <w:widowControl w:val="0"/>
              <w:spacing w:after="0" w:line="240" w:lineRule="auto"/>
              <w:ind w:firstLine="709"/>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w:t>
            </w:r>
          </w:p>
        </w:tc>
        <w:tc>
          <w:tcPr>
            <w:tcW w:w="6368" w:type="dxa"/>
            <w:vAlign w:val="center"/>
          </w:tcPr>
          <w:p w:rsidR="00F143C4" w:rsidRPr="0048673D" w:rsidRDefault="00F143C4" w:rsidP="006B3A72">
            <w:pPr>
              <w:keepNext/>
              <w:keepLines/>
              <w:widowControl w:val="0"/>
              <w:spacing w:after="0" w:line="240" w:lineRule="auto"/>
              <w:ind w:firstLine="709"/>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Наименование</w:t>
            </w:r>
          </w:p>
        </w:tc>
        <w:tc>
          <w:tcPr>
            <w:tcW w:w="2693" w:type="dxa"/>
            <w:vAlign w:val="center"/>
          </w:tcPr>
          <w:p w:rsidR="00F143C4" w:rsidRPr="0048673D" w:rsidRDefault="00F143C4" w:rsidP="006B3A72">
            <w:pPr>
              <w:keepNext/>
              <w:keepLines/>
              <w:widowControl w:val="0"/>
              <w:spacing w:after="0" w:line="240" w:lineRule="auto"/>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Сведения об участнике</w:t>
            </w:r>
          </w:p>
        </w:tc>
      </w:tr>
      <w:tr w:rsidR="00F143C4" w:rsidRPr="0048673D" w:rsidTr="006B3A72">
        <w:trPr>
          <w:cantSplit/>
          <w:trHeight w:val="284"/>
        </w:trPr>
        <w:tc>
          <w:tcPr>
            <w:tcW w:w="720" w:type="dxa"/>
            <w:vAlign w:val="center"/>
          </w:tcPr>
          <w:p w:rsidR="00F143C4" w:rsidRPr="0048673D" w:rsidRDefault="00F143C4" w:rsidP="006B3A72">
            <w:pPr>
              <w:keepNext/>
              <w:keepLines/>
              <w:widowControl w:val="0"/>
              <w:spacing w:after="0" w:line="240" w:lineRule="auto"/>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1</w:t>
            </w:r>
          </w:p>
        </w:tc>
        <w:tc>
          <w:tcPr>
            <w:tcW w:w="6368" w:type="dxa"/>
          </w:tcPr>
          <w:p w:rsidR="00F143C4" w:rsidRPr="0048673D" w:rsidRDefault="00F143C4" w:rsidP="006B3A72">
            <w:pPr>
              <w:keepNext/>
              <w:keepLines/>
              <w:widowControl w:val="0"/>
              <w:spacing w:after="0" w:line="240" w:lineRule="auto"/>
              <w:jc w:val="both"/>
              <w:rPr>
                <w:rFonts w:ascii="Times New Roman" w:eastAsia="Times New Roman" w:hAnsi="Times New Roman"/>
                <w:sz w:val="20"/>
                <w:szCs w:val="20"/>
                <w:lang w:eastAsia="ru-RU"/>
              </w:rPr>
            </w:pPr>
            <w:r w:rsidRPr="0048673D">
              <w:rPr>
                <w:rFonts w:ascii="Times New Roman" w:eastAsia="Times New Roman" w:hAnsi="Times New Roman"/>
                <w:sz w:val="20"/>
                <w:szCs w:val="20"/>
                <w:lang w:eastAsia="ru-RU"/>
              </w:rPr>
              <w:t xml:space="preserve">Полное наименование  </w:t>
            </w:r>
          </w:p>
        </w:tc>
        <w:tc>
          <w:tcPr>
            <w:tcW w:w="2693" w:type="dxa"/>
          </w:tcPr>
          <w:p w:rsidR="00F143C4" w:rsidRPr="0048673D" w:rsidRDefault="00F143C4" w:rsidP="006B3A72">
            <w:pPr>
              <w:keepNext/>
              <w:keepLines/>
              <w:widowControl w:val="0"/>
              <w:spacing w:after="0" w:line="240" w:lineRule="auto"/>
              <w:jc w:val="both"/>
              <w:rPr>
                <w:rFonts w:ascii="Times New Roman" w:eastAsia="Times New Roman" w:hAnsi="Times New Roman"/>
                <w:bCs/>
                <w:sz w:val="20"/>
                <w:szCs w:val="20"/>
                <w:lang w:eastAsia="ar-SA"/>
              </w:rPr>
            </w:pPr>
          </w:p>
        </w:tc>
      </w:tr>
      <w:tr w:rsidR="00F143C4" w:rsidRPr="0048673D" w:rsidTr="006B3A72">
        <w:trPr>
          <w:cantSplit/>
          <w:trHeight w:val="284"/>
        </w:trPr>
        <w:tc>
          <w:tcPr>
            <w:tcW w:w="720" w:type="dxa"/>
            <w:vAlign w:val="center"/>
          </w:tcPr>
          <w:p w:rsidR="00F143C4" w:rsidRPr="0048673D" w:rsidRDefault="00F143C4" w:rsidP="006B3A72">
            <w:pPr>
              <w:keepNext/>
              <w:keepLines/>
              <w:widowControl w:val="0"/>
              <w:spacing w:after="0" w:line="240" w:lineRule="auto"/>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2</w:t>
            </w:r>
          </w:p>
        </w:tc>
        <w:tc>
          <w:tcPr>
            <w:tcW w:w="6368" w:type="dxa"/>
            <w:vAlign w:val="center"/>
          </w:tcPr>
          <w:p w:rsidR="00F143C4" w:rsidRPr="0048673D" w:rsidRDefault="00F143C4" w:rsidP="006B3A72">
            <w:pPr>
              <w:keepNext/>
              <w:keepLines/>
              <w:widowControl w:val="0"/>
              <w:spacing w:after="0" w:line="240" w:lineRule="auto"/>
              <w:rPr>
                <w:rFonts w:ascii="Times New Roman" w:eastAsia="Times New Roman" w:hAnsi="Times New Roman"/>
                <w:sz w:val="20"/>
                <w:szCs w:val="20"/>
                <w:lang w:eastAsia="ru-RU"/>
              </w:rPr>
            </w:pPr>
            <w:r w:rsidRPr="0048673D">
              <w:rPr>
                <w:rFonts w:ascii="Times New Roman" w:eastAsia="Times New Roman" w:hAnsi="Times New Roman"/>
                <w:sz w:val="20"/>
                <w:szCs w:val="20"/>
                <w:lang w:eastAsia="ru-RU"/>
              </w:rPr>
              <w:t>Свидетельство о внесении в Единый государственный реестр юридических лиц (дата и номер, кем выдано)</w:t>
            </w:r>
          </w:p>
        </w:tc>
        <w:tc>
          <w:tcPr>
            <w:tcW w:w="2693" w:type="dxa"/>
          </w:tcPr>
          <w:p w:rsidR="00F143C4" w:rsidRPr="0048673D" w:rsidRDefault="00F143C4" w:rsidP="006B3A72">
            <w:pPr>
              <w:keepNext/>
              <w:keepLines/>
              <w:widowControl w:val="0"/>
              <w:spacing w:after="0" w:line="240" w:lineRule="auto"/>
              <w:jc w:val="both"/>
              <w:rPr>
                <w:rFonts w:ascii="Times New Roman" w:eastAsia="Times New Roman" w:hAnsi="Times New Roman"/>
                <w:bCs/>
                <w:sz w:val="20"/>
                <w:szCs w:val="20"/>
                <w:lang w:eastAsia="ar-SA"/>
              </w:rPr>
            </w:pPr>
          </w:p>
        </w:tc>
      </w:tr>
      <w:tr w:rsidR="00F143C4" w:rsidRPr="0048673D" w:rsidTr="006B3A72">
        <w:trPr>
          <w:cantSplit/>
          <w:trHeight w:val="284"/>
        </w:trPr>
        <w:tc>
          <w:tcPr>
            <w:tcW w:w="720" w:type="dxa"/>
            <w:vAlign w:val="center"/>
          </w:tcPr>
          <w:p w:rsidR="00F143C4" w:rsidRPr="0048673D" w:rsidRDefault="00F143C4" w:rsidP="006B3A72">
            <w:pPr>
              <w:keepNext/>
              <w:keepLines/>
              <w:widowControl w:val="0"/>
              <w:spacing w:after="0" w:line="240" w:lineRule="auto"/>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3</w:t>
            </w:r>
          </w:p>
        </w:tc>
        <w:tc>
          <w:tcPr>
            <w:tcW w:w="6368" w:type="dxa"/>
            <w:vAlign w:val="center"/>
          </w:tcPr>
          <w:p w:rsidR="00F143C4" w:rsidRPr="0048673D" w:rsidRDefault="00F143C4" w:rsidP="006B3A72">
            <w:pPr>
              <w:keepNext/>
              <w:keepLines/>
              <w:widowControl w:val="0"/>
              <w:spacing w:after="0" w:line="240" w:lineRule="auto"/>
              <w:rPr>
                <w:rFonts w:ascii="Times New Roman" w:eastAsia="Times New Roman" w:hAnsi="Times New Roman"/>
                <w:sz w:val="20"/>
                <w:szCs w:val="20"/>
                <w:lang w:eastAsia="ru-RU"/>
              </w:rPr>
            </w:pPr>
            <w:r w:rsidRPr="0048673D">
              <w:rPr>
                <w:rFonts w:ascii="Times New Roman" w:eastAsia="Times New Roman" w:hAnsi="Times New Roman"/>
                <w:sz w:val="20"/>
                <w:szCs w:val="20"/>
                <w:lang w:eastAsia="ru-RU"/>
              </w:rPr>
              <w:t>ОГРН</w:t>
            </w:r>
          </w:p>
        </w:tc>
        <w:tc>
          <w:tcPr>
            <w:tcW w:w="2693" w:type="dxa"/>
          </w:tcPr>
          <w:p w:rsidR="00F143C4" w:rsidRPr="0048673D" w:rsidRDefault="00F143C4" w:rsidP="006B3A72">
            <w:pPr>
              <w:keepNext/>
              <w:keepLines/>
              <w:widowControl w:val="0"/>
              <w:spacing w:after="0" w:line="240" w:lineRule="auto"/>
              <w:jc w:val="both"/>
              <w:rPr>
                <w:rFonts w:ascii="Times New Roman" w:eastAsia="Times New Roman" w:hAnsi="Times New Roman"/>
                <w:bCs/>
                <w:sz w:val="20"/>
                <w:szCs w:val="20"/>
                <w:lang w:eastAsia="ar-SA"/>
              </w:rPr>
            </w:pPr>
          </w:p>
        </w:tc>
      </w:tr>
      <w:tr w:rsidR="00F143C4" w:rsidRPr="0048673D" w:rsidTr="006B3A72">
        <w:trPr>
          <w:cantSplit/>
          <w:trHeight w:val="284"/>
        </w:trPr>
        <w:tc>
          <w:tcPr>
            <w:tcW w:w="720" w:type="dxa"/>
            <w:vAlign w:val="center"/>
          </w:tcPr>
          <w:p w:rsidR="00F143C4" w:rsidRPr="0048673D" w:rsidRDefault="00F143C4" w:rsidP="006B3A72">
            <w:pPr>
              <w:keepNext/>
              <w:keepLines/>
              <w:widowControl w:val="0"/>
              <w:spacing w:after="0" w:line="240" w:lineRule="auto"/>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4</w:t>
            </w:r>
          </w:p>
        </w:tc>
        <w:tc>
          <w:tcPr>
            <w:tcW w:w="6368" w:type="dxa"/>
            <w:vAlign w:val="center"/>
          </w:tcPr>
          <w:p w:rsidR="00F143C4" w:rsidRPr="0048673D" w:rsidRDefault="00F143C4" w:rsidP="006B3A72">
            <w:pPr>
              <w:keepNext/>
              <w:keepLines/>
              <w:widowControl w:val="0"/>
              <w:spacing w:after="0" w:line="240" w:lineRule="auto"/>
              <w:rPr>
                <w:rFonts w:ascii="Times New Roman" w:eastAsia="Times New Roman" w:hAnsi="Times New Roman"/>
                <w:sz w:val="20"/>
                <w:szCs w:val="20"/>
                <w:lang w:eastAsia="ru-RU"/>
              </w:rPr>
            </w:pPr>
            <w:r w:rsidRPr="0048673D">
              <w:rPr>
                <w:rFonts w:ascii="Times New Roman" w:eastAsia="Times New Roman" w:hAnsi="Times New Roman"/>
                <w:sz w:val="20"/>
                <w:szCs w:val="20"/>
                <w:lang w:eastAsia="ru-RU"/>
              </w:rPr>
              <w:t xml:space="preserve">ИНН/КПП </w:t>
            </w:r>
          </w:p>
        </w:tc>
        <w:tc>
          <w:tcPr>
            <w:tcW w:w="2693" w:type="dxa"/>
          </w:tcPr>
          <w:p w:rsidR="00F143C4" w:rsidRPr="0048673D" w:rsidRDefault="00F143C4" w:rsidP="006B3A72">
            <w:pPr>
              <w:keepNext/>
              <w:keepLines/>
              <w:widowControl w:val="0"/>
              <w:spacing w:after="0" w:line="240" w:lineRule="auto"/>
              <w:jc w:val="both"/>
              <w:rPr>
                <w:rFonts w:ascii="Times New Roman" w:eastAsia="Times New Roman" w:hAnsi="Times New Roman"/>
                <w:bCs/>
                <w:sz w:val="20"/>
                <w:szCs w:val="20"/>
                <w:lang w:eastAsia="ar-SA"/>
              </w:rPr>
            </w:pPr>
          </w:p>
        </w:tc>
      </w:tr>
      <w:tr w:rsidR="00F143C4" w:rsidRPr="0048673D" w:rsidTr="006B3A72">
        <w:trPr>
          <w:cantSplit/>
          <w:trHeight w:val="284"/>
        </w:trPr>
        <w:tc>
          <w:tcPr>
            <w:tcW w:w="720" w:type="dxa"/>
            <w:vAlign w:val="center"/>
          </w:tcPr>
          <w:p w:rsidR="00F143C4" w:rsidRPr="0048673D" w:rsidRDefault="00F143C4" w:rsidP="006B3A72">
            <w:pPr>
              <w:keepNext/>
              <w:keepLines/>
              <w:widowControl w:val="0"/>
              <w:spacing w:after="0" w:line="240" w:lineRule="auto"/>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5</w:t>
            </w:r>
          </w:p>
        </w:tc>
        <w:tc>
          <w:tcPr>
            <w:tcW w:w="6368" w:type="dxa"/>
            <w:vAlign w:val="center"/>
          </w:tcPr>
          <w:p w:rsidR="00F143C4" w:rsidRPr="0048673D" w:rsidRDefault="00F143C4" w:rsidP="006B3A72">
            <w:pPr>
              <w:keepNext/>
              <w:keepLines/>
              <w:widowControl w:val="0"/>
              <w:spacing w:after="0" w:line="240" w:lineRule="auto"/>
              <w:rPr>
                <w:rFonts w:ascii="Times New Roman" w:eastAsia="Times New Roman" w:hAnsi="Times New Roman"/>
                <w:sz w:val="20"/>
                <w:szCs w:val="20"/>
                <w:lang w:eastAsia="ru-RU"/>
              </w:rPr>
            </w:pPr>
            <w:r w:rsidRPr="0048673D">
              <w:rPr>
                <w:rFonts w:ascii="Times New Roman" w:eastAsia="Times New Roman" w:hAnsi="Times New Roman"/>
                <w:sz w:val="20"/>
                <w:szCs w:val="20"/>
                <w:lang w:eastAsia="ru-RU"/>
              </w:rPr>
              <w:t>Адрес фактического местоположения</w:t>
            </w:r>
          </w:p>
        </w:tc>
        <w:tc>
          <w:tcPr>
            <w:tcW w:w="2693" w:type="dxa"/>
          </w:tcPr>
          <w:p w:rsidR="00F143C4" w:rsidRPr="0048673D" w:rsidRDefault="00F143C4" w:rsidP="006B3A72">
            <w:pPr>
              <w:keepNext/>
              <w:keepLines/>
              <w:widowControl w:val="0"/>
              <w:spacing w:after="0" w:line="240" w:lineRule="auto"/>
              <w:jc w:val="both"/>
              <w:rPr>
                <w:rFonts w:ascii="Times New Roman" w:eastAsia="Times New Roman" w:hAnsi="Times New Roman"/>
                <w:bCs/>
                <w:sz w:val="20"/>
                <w:szCs w:val="20"/>
                <w:lang w:eastAsia="ar-SA"/>
              </w:rPr>
            </w:pPr>
          </w:p>
        </w:tc>
      </w:tr>
      <w:tr w:rsidR="00A6732A" w:rsidRPr="0048673D" w:rsidTr="006B3A72">
        <w:trPr>
          <w:cantSplit/>
          <w:trHeight w:val="284"/>
        </w:trPr>
        <w:tc>
          <w:tcPr>
            <w:tcW w:w="720" w:type="dxa"/>
            <w:vAlign w:val="center"/>
          </w:tcPr>
          <w:p w:rsidR="00A6732A" w:rsidRPr="0048673D" w:rsidRDefault="00A6732A" w:rsidP="006B3A72">
            <w:pPr>
              <w:keepNext/>
              <w:keepLines/>
              <w:widowControl w:val="0"/>
              <w:spacing w:after="0" w:line="240" w:lineRule="auto"/>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6</w:t>
            </w:r>
          </w:p>
        </w:tc>
        <w:tc>
          <w:tcPr>
            <w:tcW w:w="6368" w:type="dxa"/>
            <w:vAlign w:val="center"/>
          </w:tcPr>
          <w:p w:rsidR="00A6732A" w:rsidRPr="0048673D" w:rsidRDefault="00A6732A" w:rsidP="006B3A72">
            <w:pPr>
              <w:keepNext/>
              <w:keepLines/>
              <w:widowControl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ОКПО</w:t>
            </w:r>
          </w:p>
        </w:tc>
        <w:tc>
          <w:tcPr>
            <w:tcW w:w="2693" w:type="dxa"/>
          </w:tcPr>
          <w:p w:rsidR="00A6732A" w:rsidRPr="0048673D" w:rsidRDefault="00A6732A" w:rsidP="006B3A72">
            <w:pPr>
              <w:keepNext/>
              <w:keepLines/>
              <w:widowControl w:val="0"/>
              <w:spacing w:after="0" w:line="240" w:lineRule="auto"/>
              <w:jc w:val="both"/>
              <w:rPr>
                <w:rFonts w:ascii="Times New Roman" w:eastAsia="Times New Roman" w:hAnsi="Times New Roman"/>
                <w:bCs/>
                <w:sz w:val="20"/>
                <w:szCs w:val="20"/>
                <w:lang w:eastAsia="ar-SA"/>
              </w:rPr>
            </w:pPr>
          </w:p>
        </w:tc>
      </w:tr>
      <w:tr w:rsidR="00A6732A" w:rsidRPr="0048673D" w:rsidTr="006B3A72">
        <w:trPr>
          <w:cantSplit/>
          <w:trHeight w:val="284"/>
        </w:trPr>
        <w:tc>
          <w:tcPr>
            <w:tcW w:w="720" w:type="dxa"/>
            <w:vAlign w:val="center"/>
          </w:tcPr>
          <w:p w:rsidR="00A6732A" w:rsidRPr="0048673D" w:rsidRDefault="00A6732A" w:rsidP="006B3A72">
            <w:pPr>
              <w:keepNext/>
              <w:keepLines/>
              <w:widowControl w:val="0"/>
              <w:spacing w:after="0" w:line="240" w:lineRule="auto"/>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7</w:t>
            </w:r>
          </w:p>
        </w:tc>
        <w:tc>
          <w:tcPr>
            <w:tcW w:w="6368" w:type="dxa"/>
            <w:vAlign w:val="center"/>
          </w:tcPr>
          <w:p w:rsidR="00A6732A" w:rsidRPr="0048673D" w:rsidRDefault="00A6732A" w:rsidP="006B3A72">
            <w:pPr>
              <w:keepNext/>
              <w:keepLines/>
              <w:widowControl w:val="0"/>
              <w:spacing w:after="0" w:line="240" w:lineRule="auto"/>
              <w:rPr>
                <w:rFonts w:ascii="Times New Roman" w:eastAsia="Times New Roman" w:hAnsi="Times New Roman"/>
                <w:sz w:val="20"/>
                <w:szCs w:val="20"/>
                <w:lang w:eastAsia="ru-RU"/>
              </w:rPr>
            </w:pPr>
            <w:r w:rsidRPr="0048673D">
              <w:rPr>
                <w:rFonts w:ascii="Times New Roman" w:eastAsia="Times New Roman" w:hAnsi="Times New Roman"/>
                <w:sz w:val="20"/>
                <w:szCs w:val="20"/>
                <w:lang w:eastAsia="ru-RU"/>
              </w:rPr>
              <w:t>Почтовый адрес</w:t>
            </w:r>
          </w:p>
        </w:tc>
        <w:tc>
          <w:tcPr>
            <w:tcW w:w="2693" w:type="dxa"/>
          </w:tcPr>
          <w:p w:rsidR="00A6732A" w:rsidRPr="0048673D" w:rsidRDefault="00A6732A" w:rsidP="006B3A72">
            <w:pPr>
              <w:keepNext/>
              <w:keepLines/>
              <w:widowControl w:val="0"/>
              <w:spacing w:after="0" w:line="240" w:lineRule="auto"/>
              <w:jc w:val="both"/>
              <w:rPr>
                <w:rFonts w:ascii="Times New Roman" w:eastAsia="Times New Roman" w:hAnsi="Times New Roman"/>
                <w:bCs/>
                <w:sz w:val="20"/>
                <w:szCs w:val="20"/>
                <w:lang w:eastAsia="ar-SA"/>
              </w:rPr>
            </w:pPr>
          </w:p>
        </w:tc>
      </w:tr>
      <w:tr w:rsidR="00A6732A" w:rsidRPr="0048673D" w:rsidTr="006B3A72">
        <w:trPr>
          <w:cantSplit/>
          <w:trHeight w:val="284"/>
        </w:trPr>
        <w:tc>
          <w:tcPr>
            <w:tcW w:w="720" w:type="dxa"/>
            <w:vAlign w:val="center"/>
          </w:tcPr>
          <w:p w:rsidR="00A6732A" w:rsidRPr="0048673D" w:rsidRDefault="00A6732A" w:rsidP="006B3A72">
            <w:pPr>
              <w:keepNext/>
              <w:keepLines/>
              <w:widowControl w:val="0"/>
              <w:spacing w:after="0" w:line="240" w:lineRule="auto"/>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8</w:t>
            </w:r>
          </w:p>
        </w:tc>
        <w:tc>
          <w:tcPr>
            <w:tcW w:w="6368" w:type="dxa"/>
          </w:tcPr>
          <w:p w:rsidR="00A6732A" w:rsidRPr="0048673D" w:rsidRDefault="00A6732A" w:rsidP="006B3A72">
            <w:pPr>
              <w:keepNext/>
              <w:keepLines/>
              <w:widowControl w:val="0"/>
              <w:spacing w:after="0" w:line="240" w:lineRule="auto"/>
              <w:jc w:val="both"/>
              <w:rPr>
                <w:rFonts w:ascii="Times New Roman" w:eastAsia="Times New Roman" w:hAnsi="Times New Roman"/>
                <w:sz w:val="20"/>
                <w:szCs w:val="20"/>
                <w:lang w:eastAsia="ru-RU"/>
              </w:rPr>
            </w:pPr>
            <w:r w:rsidRPr="0048673D">
              <w:rPr>
                <w:rFonts w:ascii="Times New Roman" w:eastAsia="Times New Roman" w:hAnsi="Times New Roman"/>
                <w:sz w:val="20"/>
                <w:szCs w:val="20"/>
                <w:lang w:eastAsia="ru-RU"/>
              </w:rPr>
              <w:t>Филиалы: перечислить наименования и почтовые адреса</w:t>
            </w:r>
          </w:p>
        </w:tc>
        <w:tc>
          <w:tcPr>
            <w:tcW w:w="2693" w:type="dxa"/>
          </w:tcPr>
          <w:p w:rsidR="00A6732A" w:rsidRPr="0048673D" w:rsidRDefault="00A6732A" w:rsidP="006B3A72">
            <w:pPr>
              <w:keepNext/>
              <w:keepLines/>
              <w:widowControl w:val="0"/>
              <w:spacing w:after="0" w:line="240" w:lineRule="auto"/>
              <w:jc w:val="both"/>
              <w:rPr>
                <w:rFonts w:ascii="Times New Roman" w:eastAsia="Times New Roman" w:hAnsi="Times New Roman"/>
                <w:bCs/>
                <w:sz w:val="20"/>
                <w:szCs w:val="20"/>
                <w:lang w:eastAsia="ar-SA"/>
              </w:rPr>
            </w:pPr>
          </w:p>
        </w:tc>
      </w:tr>
      <w:tr w:rsidR="00A6732A" w:rsidRPr="0048673D" w:rsidTr="006B3A72">
        <w:trPr>
          <w:cantSplit/>
          <w:trHeight w:val="284"/>
        </w:trPr>
        <w:tc>
          <w:tcPr>
            <w:tcW w:w="720" w:type="dxa"/>
            <w:vAlign w:val="center"/>
          </w:tcPr>
          <w:p w:rsidR="00A6732A" w:rsidRPr="0048673D" w:rsidRDefault="00A6732A" w:rsidP="006B3A72">
            <w:pPr>
              <w:keepNext/>
              <w:keepLines/>
              <w:widowControl w:val="0"/>
              <w:spacing w:after="0" w:line="240" w:lineRule="auto"/>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9</w:t>
            </w:r>
          </w:p>
        </w:tc>
        <w:tc>
          <w:tcPr>
            <w:tcW w:w="6368" w:type="dxa"/>
          </w:tcPr>
          <w:p w:rsidR="00A6732A" w:rsidRPr="0048673D" w:rsidRDefault="00A6732A" w:rsidP="006B3A72">
            <w:pPr>
              <w:keepNext/>
              <w:keepLines/>
              <w:widowControl w:val="0"/>
              <w:spacing w:after="0" w:line="240" w:lineRule="auto"/>
              <w:jc w:val="both"/>
              <w:rPr>
                <w:rFonts w:ascii="Times New Roman" w:eastAsia="Times New Roman" w:hAnsi="Times New Roman"/>
                <w:sz w:val="20"/>
                <w:szCs w:val="20"/>
                <w:lang w:eastAsia="ru-RU"/>
              </w:rPr>
            </w:pPr>
            <w:r w:rsidRPr="0048673D">
              <w:rPr>
                <w:rFonts w:ascii="Times New Roman" w:eastAsia="Times New Roman" w:hAnsi="Times New Roman"/>
                <w:sz w:val="20"/>
                <w:szCs w:val="20"/>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3" w:type="dxa"/>
          </w:tcPr>
          <w:p w:rsidR="00A6732A" w:rsidRPr="0048673D" w:rsidRDefault="00A6732A" w:rsidP="006B3A72">
            <w:pPr>
              <w:keepNext/>
              <w:keepLines/>
              <w:widowControl w:val="0"/>
              <w:spacing w:after="0" w:line="240" w:lineRule="auto"/>
              <w:jc w:val="both"/>
              <w:rPr>
                <w:rFonts w:ascii="Times New Roman" w:eastAsia="Times New Roman" w:hAnsi="Times New Roman"/>
                <w:bCs/>
                <w:sz w:val="20"/>
                <w:szCs w:val="20"/>
                <w:lang w:eastAsia="ar-SA"/>
              </w:rPr>
            </w:pPr>
          </w:p>
        </w:tc>
      </w:tr>
      <w:tr w:rsidR="00A6732A" w:rsidRPr="0048673D" w:rsidTr="006B3A72">
        <w:trPr>
          <w:cantSplit/>
          <w:trHeight w:val="284"/>
        </w:trPr>
        <w:tc>
          <w:tcPr>
            <w:tcW w:w="720" w:type="dxa"/>
            <w:vAlign w:val="center"/>
          </w:tcPr>
          <w:p w:rsidR="00A6732A" w:rsidRPr="0048673D" w:rsidRDefault="00A6732A" w:rsidP="006B3A72">
            <w:pPr>
              <w:keepNext/>
              <w:keepLines/>
              <w:widowControl w:val="0"/>
              <w:spacing w:after="0" w:line="240" w:lineRule="auto"/>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10</w:t>
            </w:r>
          </w:p>
        </w:tc>
        <w:tc>
          <w:tcPr>
            <w:tcW w:w="6368" w:type="dxa"/>
          </w:tcPr>
          <w:p w:rsidR="00A6732A" w:rsidRPr="0048673D" w:rsidRDefault="00A6732A" w:rsidP="006B3A72">
            <w:pPr>
              <w:keepNext/>
              <w:keepLines/>
              <w:widowControl w:val="0"/>
              <w:spacing w:after="0" w:line="240" w:lineRule="auto"/>
              <w:jc w:val="both"/>
              <w:rPr>
                <w:rFonts w:ascii="Times New Roman" w:eastAsia="Times New Roman" w:hAnsi="Times New Roman"/>
                <w:sz w:val="20"/>
                <w:szCs w:val="20"/>
                <w:lang w:eastAsia="ru-RU"/>
              </w:rPr>
            </w:pPr>
            <w:r w:rsidRPr="0048673D">
              <w:rPr>
                <w:rFonts w:ascii="Times New Roman" w:eastAsia="Times New Roman" w:hAnsi="Times New Roman"/>
                <w:sz w:val="20"/>
                <w:szCs w:val="20"/>
                <w:lang w:eastAsia="ru-RU"/>
              </w:rPr>
              <w:t>Режим налогообложения (Общий/УСН)</w:t>
            </w:r>
          </w:p>
        </w:tc>
        <w:tc>
          <w:tcPr>
            <w:tcW w:w="2693" w:type="dxa"/>
          </w:tcPr>
          <w:p w:rsidR="00A6732A" w:rsidRPr="0048673D" w:rsidRDefault="00A6732A" w:rsidP="006B3A72">
            <w:pPr>
              <w:keepNext/>
              <w:keepLines/>
              <w:widowControl w:val="0"/>
              <w:spacing w:after="0" w:line="240" w:lineRule="auto"/>
              <w:jc w:val="both"/>
              <w:rPr>
                <w:rFonts w:ascii="Times New Roman" w:eastAsia="Times New Roman" w:hAnsi="Times New Roman"/>
                <w:bCs/>
                <w:sz w:val="20"/>
                <w:szCs w:val="20"/>
                <w:lang w:eastAsia="ar-SA"/>
              </w:rPr>
            </w:pPr>
          </w:p>
        </w:tc>
      </w:tr>
      <w:tr w:rsidR="00A6732A" w:rsidRPr="0048673D" w:rsidTr="006B3A72">
        <w:trPr>
          <w:cantSplit/>
          <w:trHeight w:val="284"/>
        </w:trPr>
        <w:tc>
          <w:tcPr>
            <w:tcW w:w="720" w:type="dxa"/>
            <w:vAlign w:val="center"/>
          </w:tcPr>
          <w:p w:rsidR="00A6732A" w:rsidRPr="0048673D" w:rsidRDefault="00A6732A" w:rsidP="006B3A72">
            <w:pPr>
              <w:keepNext/>
              <w:keepLines/>
              <w:widowControl w:val="0"/>
              <w:spacing w:after="0" w:line="240" w:lineRule="auto"/>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11</w:t>
            </w:r>
          </w:p>
        </w:tc>
        <w:tc>
          <w:tcPr>
            <w:tcW w:w="6368" w:type="dxa"/>
          </w:tcPr>
          <w:p w:rsidR="00A6732A" w:rsidRPr="0048673D" w:rsidRDefault="00A6732A" w:rsidP="006B3A72">
            <w:pPr>
              <w:keepNext/>
              <w:keepLines/>
              <w:widowControl w:val="0"/>
              <w:spacing w:after="0" w:line="240" w:lineRule="auto"/>
              <w:jc w:val="both"/>
              <w:rPr>
                <w:rFonts w:ascii="Times New Roman" w:eastAsia="Times New Roman" w:hAnsi="Times New Roman"/>
                <w:sz w:val="20"/>
                <w:szCs w:val="20"/>
                <w:lang w:eastAsia="ru-RU"/>
              </w:rPr>
            </w:pPr>
            <w:r w:rsidRPr="0048673D">
              <w:rPr>
                <w:rFonts w:ascii="Times New Roman" w:eastAsia="Times New Roman" w:hAnsi="Times New Roman"/>
                <w:sz w:val="20"/>
                <w:szCs w:val="20"/>
                <w:lang w:eastAsia="ru-RU"/>
              </w:rPr>
              <w:t>Плательщик НДС (Да</w:t>
            </w:r>
            <w:proofErr w:type="gramStart"/>
            <w:r w:rsidRPr="0048673D">
              <w:rPr>
                <w:rFonts w:ascii="Times New Roman" w:eastAsia="Times New Roman" w:hAnsi="Times New Roman"/>
                <w:sz w:val="20"/>
                <w:szCs w:val="20"/>
                <w:lang w:eastAsia="ru-RU"/>
              </w:rPr>
              <w:t>/Н</w:t>
            </w:r>
            <w:proofErr w:type="gramEnd"/>
            <w:r w:rsidRPr="0048673D">
              <w:rPr>
                <w:rFonts w:ascii="Times New Roman" w:eastAsia="Times New Roman" w:hAnsi="Times New Roman"/>
                <w:sz w:val="20"/>
                <w:szCs w:val="20"/>
                <w:lang w:eastAsia="ru-RU"/>
              </w:rPr>
              <w:t xml:space="preserve">ет)  </w:t>
            </w:r>
          </w:p>
        </w:tc>
        <w:tc>
          <w:tcPr>
            <w:tcW w:w="2693" w:type="dxa"/>
          </w:tcPr>
          <w:p w:rsidR="00A6732A" w:rsidRPr="0048673D" w:rsidRDefault="00A6732A" w:rsidP="006B3A72">
            <w:pPr>
              <w:keepNext/>
              <w:keepLines/>
              <w:widowControl w:val="0"/>
              <w:spacing w:after="0" w:line="240" w:lineRule="auto"/>
              <w:jc w:val="both"/>
              <w:rPr>
                <w:rFonts w:ascii="Times New Roman" w:eastAsia="Times New Roman" w:hAnsi="Times New Roman"/>
                <w:bCs/>
                <w:sz w:val="20"/>
                <w:szCs w:val="20"/>
                <w:lang w:eastAsia="ar-SA"/>
              </w:rPr>
            </w:pPr>
          </w:p>
        </w:tc>
      </w:tr>
      <w:tr w:rsidR="00A6732A" w:rsidRPr="0048673D" w:rsidTr="006B3A72">
        <w:trPr>
          <w:cantSplit/>
          <w:trHeight w:val="284"/>
        </w:trPr>
        <w:tc>
          <w:tcPr>
            <w:tcW w:w="720" w:type="dxa"/>
            <w:vAlign w:val="center"/>
          </w:tcPr>
          <w:p w:rsidR="00A6732A" w:rsidRPr="0048673D" w:rsidRDefault="00A6732A" w:rsidP="006B3A72">
            <w:pPr>
              <w:keepNext/>
              <w:keepLines/>
              <w:widowControl w:val="0"/>
              <w:spacing w:after="0" w:line="240" w:lineRule="auto"/>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12</w:t>
            </w:r>
          </w:p>
        </w:tc>
        <w:tc>
          <w:tcPr>
            <w:tcW w:w="6368" w:type="dxa"/>
          </w:tcPr>
          <w:p w:rsidR="00A6732A" w:rsidRPr="0048673D" w:rsidRDefault="00A6732A" w:rsidP="006B3A72">
            <w:pPr>
              <w:keepNext/>
              <w:keepLines/>
              <w:widowControl w:val="0"/>
              <w:spacing w:after="0" w:line="240" w:lineRule="auto"/>
              <w:jc w:val="both"/>
              <w:rPr>
                <w:rFonts w:ascii="Times New Roman" w:eastAsia="Times New Roman" w:hAnsi="Times New Roman"/>
                <w:sz w:val="20"/>
                <w:szCs w:val="20"/>
                <w:lang w:eastAsia="ru-RU"/>
              </w:rPr>
            </w:pPr>
            <w:r w:rsidRPr="0048673D">
              <w:rPr>
                <w:rFonts w:ascii="Times New Roman" w:eastAsia="Times New Roman" w:hAnsi="Times New Roman"/>
                <w:sz w:val="20"/>
                <w:szCs w:val="20"/>
                <w:lang w:eastAsia="ru-RU"/>
              </w:rPr>
              <w:t>Телефоны участника  (с указанием кода города)</w:t>
            </w:r>
          </w:p>
        </w:tc>
        <w:tc>
          <w:tcPr>
            <w:tcW w:w="2693" w:type="dxa"/>
          </w:tcPr>
          <w:p w:rsidR="00A6732A" w:rsidRPr="0048673D" w:rsidRDefault="00A6732A" w:rsidP="006B3A72">
            <w:pPr>
              <w:keepNext/>
              <w:keepLines/>
              <w:widowControl w:val="0"/>
              <w:spacing w:after="0" w:line="240" w:lineRule="auto"/>
              <w:jc w:val="both"/>
              <w:rPr>
                <w:rFonts w:ascii="Times New Roman" w:eastAsia="Times New Roman" w:hAnsi="Times New Roman"/>
                <w:bCs/>
                <w:sz w:val="20"/>
                <w:szCs w:val="20"/>
                <w:lang w:eastAsia="ar-SA"/>
              </w:rPr>
            </w:pPr>
          </w:p>
        </w:tc>
      </w:tr>
      <w:tr w:rsidR="00A6732A" w:rsidRPr="0048673D" w:rsidTr="006B3A72">
        <w:trPr>
          <w:cantSplit/>
          <w:trHeight w:val="284"/>
        </w:trPr>
        <w:tc>
          <w:tcPr>
            <w:tcW w:w="720" w:type="dxa"/>
            <w:vAlign w:val="center"/>
          </w:tcPr>
          <w:p w:rsidR="00A6732A" w:rsidRPr="0048673D" w:rsidRDefault="00A6732A" w:rsidP="006B3A72">
            <w:pPr>
              <w:keepNext/>
              <w:keepLines/>
              <w:widowControl w:val="0"/>
              <w:spacing w:after="0" w:line="240" w:lineRule="auto"/>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13</w:t>
            </w:r>
          </w:p>
        </w:tc>
        <w:tc>
          <w:tcPr>
            <w:tcW w:w="6368" w:type="dxa"/>
          </w:tcPr>
          <w:p w:rsidR="00A6732A" w:rsidRPr="0048673D" w:rsidRDefault="00A6732A" w:rsidP="006B3A72">
            <w:pPr>
              <w:keepNext/>
              <w:keepLines/>
              <w:widowControl w:val="0"/>
              <w:spacing w:after="0" w:line="240" w:lineRule="auto"/>
              <w:jc w:val="both"/>
              <w:rPr>
                <w:rFonts w:ascii="Times New Roman" w:eastAsia="Times New Roman" w:hAnsi="Times New Roman"/>
                <w:sz w:val="20"/>
                <w:szCs w:val="20"/>
                <w:lang w:eastAsia="ru-RU"/>
              </w:rPr>
            </w:pPr>
            <w:r w:rsidRPr="0048673D">
              <w:rPr>
                <w:rFonts w:ascii="Times New Roman" w:eastAsia="Times New Roman" w:hAnsi="Times New Roman"/>
                <w:sz w:val="20"/>
                <w:szCs w:val="20"/>
                <w:lang w:eastAsia="ru-RU"/>
              </w:rPr>
              <w:t>Факс участника   (с указанием кода города)</w:t>
            </w:r>
          </w:p>
        </w:tc>
        <w:tc>
          <w:tcPr>
            <w:tcW w:w="2693" w:type="dxa"/>
          </w:tcPr>
          <w:p w:rsidR="00A6732A" w:rsidRPr="0048673D" w:rsidRDefault="00A6732A" w:rsidP="006B3A72">
            <w:pPr>
              <w:keepNext/>
              <w:keepLines/>
              <w:widowControl w:val="0"/>
              <w:spacing w:after="0" w:line="240" w:lineRule="auto"/>
              <w:jc w:val="both"/>
              <w:rPr>
                <w:rFonts w:ascii="Times New Roman" w:eastAsia="Times New Roman" w:hAnsi="Times New Roman"/>
                <w:bCs/>
                <w:sz w:val="20"/>
                <w:szCs w:val="20"/>
                <w:lang w:eastAsia="ar-SA"/>
              </w:rPr>
            </w:pPr>
          </w:p>
        </w:tc>
      </w:tr>
      <w:tr w:rsidR="00A6732A" w:rsidRPr="0048673D" w:rsidTr="006B3A72">
        <w:trPr>
          <w:cantSplit/>
          <w:trHeight w:val="284"/>
        </w:trPr>
        <w:tc>
          <w:tcPr>
            <w:tcW w:w="720" w:type="dxa"/>
            <w:vAlign w:val="center"/>
          </w:tcPr>
          <w:p w:rsidR="00A6732A" w:rsidRPr="0048673D" w:rsidRDefault="00A6732A" w:rsidP="006B3A72">
            <w:pPr>
              <w:keepNext/>
              <w:keepLines/>
              <w:widowControl w:val="0"/>
              <w:spacing w:after="0" w:line="240" w:lineRule="auto"/>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14</w:t>
            </w:r>
          </w:p>
        </w:tc>
        <w:tc>
          <w:tcPr>
            <w:tcW w:w="6368" w:type="dxa"/>
          </w:tcPr>
          <w:p w:rsidR="00A6732A" w:rsidRPr="0048673D" w:rsidRDefault="00A6732A" w:rsidP="006B3A72">
            <w:pPr>
              <w:keepNext/>
              <w:keepLines/>
              <w:widowControl w:val="0"/>
              <w:spacing w:after="0" w:line="240" w:lineRule="auto"/>
              <w:jc w:val="both"/>
              <w:rPr>
                <w:rFonts w:ascii="Times New Roman" w:eastAsia="Times New Roman" w:hAnsi="Times New Roman"/>
                <w:sz w:val="20"/>
                <w:szCs w:val="20"/>
                <w:lang w:eastAsia="ru-RU"/>
              </w:rPr>
            </w:pPr>
            <w:r w:rsidRPr="0048673D">
              <w:rPr>
                <w:rFonts w:ascii="Times New Roman" w:eastAsia="Times New Roman" w:hAnsi="Times New Roman"/>
                <w:sz w:val="20"/>
                <w:szCs w:val="20"/>
                <w:lang w:eastAsia="ru-RU"/>
              </w:rPr>
              <w:t xml:space="preserve">Адрес электронной почты участника </w:t>
            </w:r>
          </w:p>
        </w:tc>
        <w:tc>
          <w:tcPr>
            <w:tcW w:w="2693" w:type="dxa"/>
          </w:tcPr>
          <w:p w:rsidR="00A6732A" w:rsidRPr="0048673D" w:rsidRDefault="00A6732A" w:rsidP="006B3A72">
            <w:pPr>
              <w:keepNext/>
              <w:keepLines/>
              <w:widowControl w:val="0"/>
              <w:spacing w:after="0" w:line="240" w:lineRule="auto"/>
              <w:jc w:val="both"/>
              <w:rPr>
                <w:rFonts w:ascii="Times New Roman" w:eastAsia="Times New Roman" w:hAnsi="Times New Roman"/>
                <w:bCs/>
                <w:sz w:val="20"/>
                <w:szCs w:val="20"/>
                <w:lang w:eastAsia="ar-SA"/>
              </w:rPr>
            </w:pPr>
          </w:p>
        </w:tc>
      </w:tr>
      <w:tr w:rsidR="00A6732A" w:rsidRPr="0048673D" w:rsidTr="006B3A72">
        <w:trPr>
          <w:cantSplit/>
          <w:trHeight w:val="284"/>
        </w:trPr>
        <w:tc>
          <w:tcPr>
            <w:tcW w:w="720" w:type="dxa"/>
            <w:vAlign w:val="center"/>
          </w:tcPr>
          <w:p w:rsidR="00A6732A" w:rsidRPr="0048673D" w:rsidRDefault="00A6732A" w:rsidP="006B3A72">
            <w:pPr>
              <w:keepNext/>
              <w:keepLines/>
              <w:widowControl w:val="0"/>
              <w:spacing w:after="0" w:line="240" w:lineRule="auto"/>
              <w:jc w:val="center"/>
              <w:rPr>
                <w:rFonts w:ascii="Times New Roman" w:eastAsia="Times New Roman" w:hAnsi="Times New Roman"/>
                <w:bCs/>
                <w:sz w:val="20"/>
                <w:szCs w:val="20"/>
                <w:lang w:eastAsia="ar-SA"/>
              </w:rPr>
            </w:pPr>
            <w:r w:rsidRPr="0048673D">
              <w:rPr>
                <w:rFonts w:ascii="Times New Roman" w:eastAsia="Times New Roman" w:hAnsi="Times New Roman"/>
                <w:bCs/>
                <w:sz w:val="20"/>
                <w:szCs w:val="20"/>
                <w:lang w:eastAsia="ar-SA"/>
              </w:rPr>
              <w:t>15</w:t>
            </w:r>
          </w:p>
        </w:tc>
        <w:tc>
          <w:tcPr>
            <w:tcW w:w="6368" w:type="dxa"/>
          </w:tcPr>
          <w:p w:rsidR="00A6732A" w:rsidRPr="0048673D" w:rsidRDefault="00A6732A" w:rsidP="006B3A72">
            <w:pPr>
              <w:keepNext/>
              <w:keepLines/>
              <w:widowControl w:val="0"/>
              <w:spacing w:after="0" w:line="240" w:lineRule="auto"/>
              <w:jc w:val="both"/>
              <w:rPr>
                <w:rFonts w:ascii="Times New Roman" w:eastAsia="Times New Roman" w:hAnsi="Times New Roman"/>
                <w:sz w:val="20"/>
                <w:szCs w:val="20"/>
                <w:lang w:eastAsia="ru-RU"/>
              </w:rPr>
            </w:pPr>
            <w:r w:rsidRPr="0048673D">
              <w:rPr>
                <w:rFonts w:ascii="Times New Roman" w:eastAsia="Times New Roman" w:hAnsi="Times New Roman"/>
                <w:sz w:val="20"/>
                <w:szCs w:val="20"/>
                <w:lang w:eastAsia="ru-RU"/>
              </w:rPr>
              <w:t>Фамилия, Имя и Отчество руководителя участника, имеющего право подписи согласно учредительным документам участника или доверенности, с указанием должности и контактного телефона</w:t>
            </w:r>
          </w:p>
        </w:tc>
        <w:tc>
          <w:tcPr>
            <w:tcW w:w="2693" w:type="dxa"/>
          </w:tcPr>
          <w:p w:rsidR="00A6732A" w:rsidRPr="0048673D" w:rsidRDefault="00A6732A" w:rsidP="006B3A72">
            <w:pPr>
              <w:keepNext/>
              <w:keepLines/>
              <w:widowControl w:val="0"/>
              <w:spacing w:after="0" w:line="240" w:lineRule="auto"/>
              <w:jc w:val="both"/>
              <w:rPr>
                <w:rFonts w:ascii="Times New Roman" w:eastAsia="Times New Roman" w:hAnsi="Times New Roman"/>
                <w:bCs/>
                <w:sz w:val="20"/>
                <w:szCs w:val="20"/>
                <w:lang w:eastAsia="ar-SA"/>
              </w:rPr>
            </w:pPr>
          </w:p>
        </w:tc>
      </w:tr>
      <w:tr w:rsidR="00F143C4" w:rsidRPr="0048673D" w:rsidTr="006B3A72">
        <w:trPr>
          <w:cantSplit/>
          <w:trHeight w:val="284"/>
        </w:trPr>
        <w:tc>
          <w:tcPr>
            <w:tcW w:w="720" w:type="dxa"/>
            <w:vAlign w:val="center"/>
          </w:tcPr>
          <w:p w:rsidR="00F143C4" w:rsidRPr="0048673D" w:rsidRDefault="00A6732A" w:rsidP="006B3A72">
            <w:pPr>
              <w:keepNext/>
              <w:keepLines/>
              <w:widowControl w:val="0"/>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16</w:t>
            </w:r>
          </w:p>
        </w:tc>
        <w:tc>
          <w:tcPr>
            <w:tcW w:w="6368" w:type="dxa"/>
          </w:tcPr>
          <w:p w:rsidR="00F143C4" w:rsidRPr="0048673D" w:rsidRDefault="00F143C4" w:rsidP="006B3A72">
            <w:pPr>
              <w:keepNext/>
              <w:keepLines/>
              <w:widowControl w:val="0"/>
              <w:spacing w:after="0" w:line="240" w:lineRule="auto"/>
              <w:jc w:val="both"/>
              <w:rPr>
                <w:rFonts w:ascii="Times New Roman" w:eastAsia="Times New Roman" w:hAnsi="Times New Roman"/>
                <w:sz w:val="20"/>
                <w:szCs w:val="20"/>
                <w:lang w:eastAsia="ru-RU"/>
              </w:rPr>
            </w:pPr>
            <w:r w:rsidRPr="0048673D">
              <w:rPr>
                <w:rFonts w:ascii="Times New Roman" w:eastAsia="Times New Roman" w:hAnsi="Times New Roman"/>
                <w:sz w:val="20"/>
                <w:szCs w:val="20"/>
                <w:lang w:eastAsia="ru-RU"/>
              </w:rPr>
              <w:t>Фамилия, Имя и Отчество ответственного лица участника   с указанием должности, контактного телефона и адреса электронной почты</w:t>
            </w:r>
          </w:p>
        </w:tc>
        <w:tc>
          <w:tcPr>
            <w:tcW w:w="2693" w:type="dxa"/>
          </w:tcPr>
          <w:p w:rsidR="00F143C4" w:rsidRPr="0048673D" w:rsidRDefault="00F143C4" w:rsidP="006B3A72">
            <w:pPr>
              <w:keepNext/>
              <w:keepLines/>
              <w:widowControl w:val="0"/>
              <w:spacing w:after="0" w:line="240" w:lineRule="auto"/>
              <w:jc w:val="both"/>
              <w:rPr>
                <w:rFonts w:ascii="Times New Roman" w:eastAsia="Times New Roman" w:hAnsi="Times New Roman"/>
                <w:bCs/>
                <w:sz w:val="20"/>
                <w:szCs w:val="20"/>
                <w:lang w:eastAsia="ar-SA"/>
              </w:rPr>
            </w:pPr>
          </w:p>
        </w:tc>
      </w:tr>
    </w:tbl>
    <w:p w:rsidR="00F143C4" w:rsidRPr="0048673D" w:rsidRDefault="00F143C4" w:rsidP="00F143C4">
      <w:pPr>
        <w:keepNext/>
        <w:keepLines/>
        <w:widowControl w:val="0"/>
        <w:autoSpaceDE w:val="0"/>
        <w:autoSpaceDN w:val="0"/>
        <w:adjustRightInd w:val="0"/>
        <w:spacing w:after="0" w:line="240" w:lineRule="auto"/>
        <w:textAlignment w:val="baseline"/>
        <w:rPr>
          <w:rFonts w:ascii="Times New Roman" w:eastAsia="Times New Roman" w:hAnsi="Times New Roman"/>
          <w:snapToGrid w:val="0"/>
          <w:sz w:val="24"/>
          <w:szCs w:val="24"/>
          <w:lang w:eastAsia="ar-SA"/>
        </w:rPr>
      </w:pPr>
    </w:p>
    <w:p w:rsidR="00F143C4" w:rsidRPr="0048673D" w:rsidRDefault="00F143C4" w:rsidP="00F143C4">
      <w:pPr>
        <w:keepNext/>
        <w:keepLines/>
        <w:widowControl w:val="0"/>
        <w:autoSpaceDE w:val="0"/>
        <w:autoSpaceDN w:val="0"/>
        <w:adjustRightInd w:val="0"/>
        <w:spacing w:after="0" w:line="240" w:lineRule="auto"/>
        <w:textAlignment w:val="baseline"/>
        <w:rPr>
          <w:rFonts w:ascii="Times New Roman" w:eastAsia="Times New Roman" w:hAnsi="Times New Roman"/>
          <w:snapToGrid w:val="0"/>
          <w:sz w:val="24"/>
          <w:lang w:eastAsia="ar-SA"/>
        </w:rPr>
      </w:pPr>
      <w:r w:rsidRPr="0048673D">
        <w:rPr>
          <w:rFonts w:ascii="Times New Roman" w:eastAsia="Times New Roman" w:hAnsi="Times New Roman"/>
          <w:snapToGrid w:val="0"/>
          <w:sz w:val="24"/>
          <w:szCs w:val="24"/>
          <w:lang w:eastAsia="ar-SA"/>
        </w:rPr>
        <w:t>_______________________________                               ____________________________</w:t>
      </w:r>
    </w:p>
    <w:p w:rsidR="00F143C4" w:rsidRPr="0048673D" w:rsidRDefault="00F143C4" w:rsidP="00F143C4">
      <w:pPr>
        <w:keepNext/>
        <w:keepLines/>
        <w:widowControl w:val="0"/>
        <w:overflowPunct w:val="0"/>
        <w:autoSpaceDE w:val="0"/>
        <w:autoSpaceDN w:val="0"/>
        <w:adjustRightInd w:val="0"/>
        <w:spacing w:after="0" w:line="240" w:lineRule="auto"/>
        <w:textAlignment w:val="baseline"/>
        <w:rPr>
          <w:rFonts w:ascii="Times New Roman" w:eastAsia="Times New Roman" w:hAnsi="Times New Roman"/>
          <w:sz w:val="20"/>
          <w:szCs w:val="24"/>
          <w:lang w:eastAsia="ar-SA"/>
        </w:rPr>
      </w:pPr>
      <w:r w:rsidRPr="0048673D">
        <w:rPr>
          <w:rFonts w:ascii="Times New Roman" w:eastAsia="Times New Roman" w:hAnsi="Times New Roman"/>
          <w:snapToGrid w:val="0"/>
          <w:sz w:val="18"/>
          <w:szCs w:val="20"/>
          <w:lang w:eastAsia="ar-SA"/>
        </w:rPr>
        <w:t>(Подпись уполномоченного представителя)</w:t>
      </w:r>
      <w:r w:rsidRPr="0048673D">
        <w:rPr>
          <w:rFonts w:ascii="Times New Roman" w:eastAsia="Times New Roman" w:hAnsi="Times New Roman"/>
          <w:snapToGrid w:val="0"/>
          <w:sz w:val="18"/>
          <w:szCs w:val="20"/>
          <w:lang w:eastAsia="ar-SA"/>
        </w:rPr>
        <w:tab/>
      </w:r>
      <w:r w:rsidRPr="0048673D">
        <w:rPr>
          <w:rFonts w:ascii="Times New Roman" w:eastAsia="Times New Roman" w:hAnsi="Times New Roman"/>
          <w:snapToGrid w:val="0"/>
          <w:sz w:val="18"/>
          <w:szCs w:val="20"/>
          <w:lang w:eastAsia="ar-SA"/>
        </w:rPr>
        <w:tab/>
      </w:r>
      <w:r w:rsidRPr="0048673D">
        <w:rPr>
          <w:rFonts w:ascii="Times New Roman" w:eastAsia="Times New Roman" w:hAnsi="Times New Roman"/>
          <w:snapToGrid w:val="0"/>
          <w:sz w:val="18"/>
          <w:szCs w:val="20"/>
          <w:lang w:eastAsia="ar-SA"/>
        </w:rPr>
        <w:tab/>
      </w:r>
      <w:r w:rsidRPr="0048673D">
        <w:rPr>
          <w:rFonts w:ascii="Times New Roman" w:eastAsia="Times New Roman" w:hAnsi="Times New Roman"/>
          <w:snapToGrid w:val="0"/>
          <w:sz w:val="18"/>
          <w:szCs w:val="20"/>
          <w:lang w:eastAsia="ar-SA"/>
        </w:rPr>
        <w:tab/>
        <w:t>(ФИО и должность подписавшего</w:t>
      </w:r>
      <w:r w:rsidRPr="0048673D">
        <w:rPr>
          <w:rFonts w:ascii="Times New Roman" w:eastAsia="Times New Roman" w:hAnsi="Times New Roman"/>
          <w:snapToGrid w:val="0"/>
          <w:sz w:val="20"/>
          <w:szCs w:val="20"/>
          <w:lang w:eastAsia="ar-SA"/>
        </w:rPr>
        <w:t>)</w:t>
      </w:r>
    </w:p>
    <w:p w:rsidR="00F143C4" w:rsidRPr="0048673D" w:rsidRDefault="00F143C4" w:rsidP="00F143C4">
      <w:pPr>
        <w:keepNext/>
        <w:keepLines/>
        <w:widowControl w:val="0"/>
        <w:shd w:val="clear" w:color="auto" w:fill="FFFFFF"/>
        <w:adjustRightInd w:val="0"/>
        <w:spacing w:after="0" w:line="240" w:lineRule="auto"/>
        <w:textAlignment w:val="baseline"/>
        <w:rPr>
          <w:rFonts w:ascii="Times New Roman" w:eastAsia="Times New Roman" w:hAnsi="Times New Roman"/>
          <w:snapToGrid w:val="0"/>
          <w:sz w:val="24"/>
          <w:szCs w:val="24"/>
          <w:lang w:eastAsia="ar-SA"/>
        </w:rPr>
      </w:pPr>
      <w:r w:rsidRPr="0048673D">
        <w:rPr>
          <w:rFonts w:ascii="Times New Roman" w:eastAsia="Times New Roman" w:hAnsi="Times New Roman"/>
          <w:snapToGrid w:val="0"/>
          <w:sz w:val="24"/>
          <w:szCs w:val="24"/>
          <w:lang w:eastAsia="ar-SA"/>
        </w:rPr>
        <w:tab/>
        <w:t>МП</w:t>
      </w:r>
    </w:p>
    <w:p w:rsidR="00F143C4" w:rsidRDefault="00F143C4" w:rsidP="00F143C4">
      <w:pPr>
        <w:keepNext/>
        <w:keepLines/>
        <w:widowControl w:val="0"/>
        <w:spacing w:after="0" w:line="240" w:lineRule="auto"/>
        <w:ind w:firstLine="357"/>
        <w:jc w:val="both"/>
        <w:rPr>
          <w:rFonts w:ascii="Times New Roman" w:hAnsi="Times New Roman"/>
          <w:sz w:val="24"/>
          <w:szCs w:val="24"/>
          <w:lang w:eastAsia="ru-RU"/>
        </w:rPr>
      </w:pPr>
    </w:p>
    <w:p w:rsidR="00F143C4" w:rsidRDefault="00F143C4" w:rsidP="00F143C4">
      <w:pPr>
        <w:keepNext/>
        <w:keepLines/>
        <w:widowControl w:val="0"/>
        <w:spacing w:after="0" w:line="240" w:lineRule="auto"/>
        <w:ind w:firstLine="357"/>
        <w:jc w:val="both"/>
        <w:rPr>
          <w:rFonts w:ascii="Times New Roman" w:hAnsi="Times New Roman"/>
          <w:sz w:val="24"/>
          <w:szCs w:val="24"/>
          <w:lang w:eastAsia="ru-RU"/>
        </w:rPr>
      </w:pPr>
    </w:p>
    <w:p w:rsidR="00F143C4" w:rsidRDefault="00F143C4" w:rsidP="00F143C4">
      <w:pPr>
        <w:keepNext/>
        <w:keepLines/>
        <w:widowControl w:val="0"/>
        <w:spacing w:after="0" w:line="240" w:lineRule="auto"/>
        <w:ind w:firstLine="357"/>
        <w:jc w:val="both"/>
        <w:rPr>
          <w:rFonts w:ascii="Times New Roman" w:hAnsi="Times New Roman"/>
          <w:sz w:val="24"/>
          <w:szCs w:val="24"/>
          <w:lang w:eastAsia="ru-RU"/>
        </w:rPr>
      </w:pPr>
    </w:p>
    <w:p w:rsidR="00536015" w:rsidRDefault="00536015" w:rsidP="00F143C4">
      <w:pPr>
        <w:keepNext/>
        <w:keepLines/>
        <w:widowControl w:val="0"/>
        <w:spacing w:after="0" w:line="240" w:lineRule="auto"/>
        <w:ind w:firstLine="357"/>
        <w:jc w:val="both"/>
        <w:rPr>
          <w:rFonts w:ascii="Times New Roman" w:hAnsi="Times New Roman"/>
          <w:sz w:val="24"/>
          <w:szCs w:val="24"/>
          <w:lang w:eastAsia="ru-RU"/>
        </w:rPr>
      </w:pPr>
    </w:p>
    <w:p w:rsidR="00536015" w:rsidRDefault="00536015" w:rsidP="00F143C4">
      <w:pPr>
        <w:keepNext/>
        <w:keepLines/>
        <w:widowControl w:val="0"/>
        <w:spacing w:after="0" w:line="240" w:lineRule="auto"/>
        <w:ind w:firstLine="357"/>
        <w:jc w:val="both"/>
        <w:rPr>
          <w:rFonts w:ascii="Times New Roman" w:hAnsi="Times New Roman"/>
          <w:sz w:val="24"/>
          <w:szCs w:val="24"/>
          <w:lang w:eastAsia="ru-RU"/>
        </w:rPr>
      </w:pPr>
    </w:p>
    <w:p w:rsidR="00536015" w:rsidRDefault="00536015" w:rsidP="00F143C4">
      <w:pPr>
        <w:keepNext/>
        <w:keepLines/>
        <w:widowControl w:val="0"/>
        <w:spacing w:after="0" w:line="240" w:lineRule="auto"/>
        <w:ind w:firstLine="357"/>
        <w:jc w:val="both"/>
        <w:rPr>
          <w:rFonts w:ascii="Times New Roman" w:hAnsi="Times New Roman"/>
          <w:sz w:val="24"/>
          <w:szCs w:val="24"/>
          <w:lang w:eastAsia="ru-RU"/>
        </w:rPr>
      </w:pPr>
    </w:p>
    <w:p w:rsidR="00536015" w:rsidRDefault="00536015" w:rsidP="00F143C4">
      <w:pPr>
        <w:keepNext/>
        <w:keepLines/>
        <w:widowControl w:val="0"/>
        <w:spacing w:after="0" w:line="240" w:lineRule="auto"/>
        <w:ind w:firstLine="357"/>
        <w:jc w:val="both"/>
        <w:rPr>
          <w:rFonts w:ascii="Times New Roman" w:hAnsi="Times New Roman"/>
          <w:sz w:val="24"/>
          <w:szCs w:val="24"/>
          <w:lang w:eastAsia="ru-RU"/>
        </w:rPr>
      </w:pPr>
    </w:p>
    <w:p w:rsidR="00536015" w:rsidRDefault="00536015" w:rsidP="00F143C4">
      <w:pPr>
        <w:keepNext/>
        <w:keepLines/>
        <w:widowControl w:val="0"/>
        <w:spacing w:after="0" w:line="240" w:lineRule="auto"/>
        <w:ind w:firstLine="357"/>
        <w:jc w:val="both"/>
        <w:rPr>
          <w:rFonts w:ascii="Times New Roman" w:hAnsi="Times New Roman"/>
          <w:sz w:val="24"/>
          <w:szCs w:val="24"/>
          <w:lang w:eastAsia="ru-RU"/>
        </w:rPr>
      </w:pPr>
    </w:p>
    <w:p w:rsidR="00536015" w:rsidRDefault="00536015" w:rsidP="00F143C4">
      <w:pPr>
        <w:keepNext/>
        <w:keepLines/>
        <w:widowControl w:val="0"/>
        <w:spacing w:after="0" w:line="240" w:lineRule="auto"/>
        <w:ind w:firstLine="357"/>
        <w:jc w:val="both"/>
        <w:rPr>
          <w:rFonts w:ascii="Times New Roman" w:hAnsi="Times New Roman"/>
          <w:sz w:val="24"/>
          <w:szCs w:val="24"/>
          <w:lang w:eastAsia="ru-RU"/>
        </w:rPr>
      </w:pPr>
    </w:p>
    <w:p w:rsidR="00536015" w:rsidRDefault="00536015" w:rsidP="00F143C4">
      <w:pPr>
        <w:keepNext/>
        <w:keepLines/>
        <w:widowControl w:val="0"/>
        <w:spacing w:after="0" w:line="240" w:lineRule="auto"/>
        <w:ind w:firstLine="357"/>
        <w:jc w:val="both"/>
        <w:rPr>
          <w:rFonts w:ascii="Times New Roman" w:hAnsi="Times New Roman"/>
          <w:sz w:val="24"/>
          <w:szCs w:val="24"/>
          <w:lang w:eastAsia="ru-RU"/>
        </w:rPr>
      </w:pPr>
    </w:p>
    <w:p w:rsidR="00536015" w:rsidRDefault="00536015" w:rsidP="00F143C4">
      <w:pPr>
        <w:keepNext/>
        <w:keepLines/>
        <w:widowControl w:val="0"/>
        <w:spacing w:after="0" w:line="240" w:lineRule="auto"/>
        <w:ind w:firstLine="357"/>
        <w:jc w:val="both"/>
        <w:rPr>
          <w:rFonts w:ascii="Times New Roman" w:hAnsi="Times New Roman"/>
          <w:sz w:val="24"/>
          <w:szCs w:val="24"/>
          <w:lang w:eastAsia="ru-RU"/>
        </w:rPr>
      </w:pPr>
    </w:p>
    <w:p w:rsidR="00536015" w:rsidRDefault="00536015" w:rsidP="00F143C4">
      <w:pPr>
        <w:keepNext/>
        <w:keepLines/>
        <w:widowControl w:val="0"/>
        <w:spacing w:after="0" w:line="240" w:lineRule="auto"/>
        <w:ind w:firstLine="357"/>
        <w:jc w:val="both"/>
        <w:rPr>
          <w:rFonts w:ascii="Times New Roman" w:hAnsi="Times New Roman"/>
          <w:sz w:val="24"/>
          <w:szCs w:val="24"/>
          <w:lang w:eastAsia="ru-RU"/>
        </w:rPr>
      </w:pPr>
    </w:p>
    <w:p w:rsidR="007509A1" w:rsidRDefault="007509A1" w:rsidP="00F143C4">
      <w:pPr>
        <w:keepNext/>
        <w:keepLines/>
        <w:widowControl w:val="0"/>
        <w:spacing w:after="0" w:line="240" w:lineRule="auto"/>
        <w:ind w:firstLine="357"/>
        <w:jc w:val="both"/>
        <w:rPr>
          <w:rFonts w:ascii="Times New Roman" w:hAnsi="Times New Roman"/>
          <w:sz w:val="24"/>
          <w:szCs w:val="24"/>
          <w:lang w:eastAsia="ru-RU"/>
        </w:rPr>
      </w:pPr>
    </w:p>
    <w:p w:rsidR="007509A1" w:rsidRDefault="007509A1" w:rsidP="00F143C4">
      <w:pPr>
        <w:keepNext/>
        <w:keepLines/>
        <w:widowControl w:val="0"/>
        <w:spacing w:after="0" w:line="240" w:lineRule="auto"/>
        <w:ind w:firstLine="357"/>
        <w:jc w:val="both"/>
        <w:rPr>
          <w:rFonts w:ascii="Times New Roman" w:hAnsi="Times New Roman"/>
          <w:sz w:val="24"/>
          <w:szCs w:val="24"/>
          <w:lang w:eastAsia="ru-RU"/>
        </w:rPr>
      </w:pPr>
    </w:p>
    <w:p w:rsidR="00536015" w:rsidRDefault="00536015" w:rsidP="00F143C4">
      <w:pPr>
        <w:keepNext/>
        <w:keepLines/>
        <w:widowControl w:val="0"/>
        <w:spacing w:after="0" w:line="240" w:lineRule="auto"/>
        <w:ind w:firstLine="357"/>
        <w:jc w:val="both"/>
        <w:rPr>
          <w:rFonts w:ascii="Times New Roman" w:hAnsi="Times New Roman"/>
          <w:sz w:val="24"/>
          <w:szCs w:val="24"/>
          <w:lang w:eastAsia="ru-RU"/>
        </w:rPr>
      </w:pPr>
    </w:p>
    <w:p w:rsidR="00536015" w:rsidRDefault="00536015" w:rsidP="00F143C4">
      <w:pPr>
        <w:keepNext/>
        <w:keepLines/>
        <w:widowControl w:val="0"/>
        <w:spacing w:after="0" w:line="240" w:lineRule="auto"/>
        <w:ind w:firstLine="357"/>
        <w:jc w:val="both"/>
        <w:rPr>
          <w:rFonts w:ascii="Times New Roman" w:hAnsi="Times New Roman"/>
          <w:sz w:val="24"/>
          <w:szCs w:val="24"/>
          <w:lang w:eastAsia="ru-RU"/>
        </w:rPr>
      </w:pPr>
    </w:p>
    <w:p w:rsidR="00536015" w:rsidRDefault="00536015" w:rsidP="00F143C4">
      <w:pPr>
        <w:keepNext/>
        <w:keepLines/>
        <w:widowControl w:val="0"/>
        <w:spacing w:after="0" w:line="240" w:lineRule="auto"/>
        <w:ind w:firstLine="357"/>
        <w:jc w:val="both"/>
        <w:rPr>
          <w:rFonts w:ascii="Times New Roman" w:hAnsi="Times New Roman"/>
          <w:sz w:val="24"/>
          <w:szCs w:val="24"/>
          <w:lang w:eastAsia="ru-RU"/>
        </w:rPr>
      </w:pPr>
    </w:p>
    <w:p w:rsidR="00536015" w:rsidRDefault="00536015" w:rsidP="00F143C4">
      <w:pPr>
        <w:keepNext/>
        <w:keepLines/>
        <w:widowControl w:val="0"/>
        <w:spacing w:after="0" w:line="240" w:lineRule="auto"/>
        <w:ind w:firstLine="357"/>
        <w:jc w:val="both"/>
        <w:rPr>
          <w:rFonts w:ascii="Times New Roman" w:hAnsi="Times New Roman"/>
          <w:sz w:val="24"/>
          <w:szCs w:val="24"/>
          <w:lang w:eastAsia="ru-RU"/>
        </w:rPr>
      </w:pPr>
    </w:p>
    <w:p w:rsidR="00536015" w:rsidRDefault="00536015" w:rsidP="00F143C4">
      <w:pPr>
        <w:keepNext/>
        <w:keepLines/>
        <w:widowControl w:val="0"/>
        <w:spacing w:after="0" w:line="240" w:lineRule="auto"/>
        <w:ind w:firstLine="357"/>
        <w:jc w:val="both"/>
        <w:rPr>
          <w:rFonts w:ascii="Times New Roman" w:hAnsi="Times New Roman"/>
          <w:sz w:val="24"/>
          <w:szCs w:val="24"/>
          <w:lang w:eastAsia="ru-RU"/>
        </w:rPr>
      </w:pPr>
    </w:p>
    <w:p w:rsidR="00F143C4" w:rsidRDefault="00F143C4" w:rsidP="00536015">
      <w:pPr>
        <w:keepNext/>
        <w:keepLines/>
        <w:widowControl w:val="0"/>
        <w:spacing w:after="0" w:line="240" w:lineRule="auto"/>
        <w:jc w:val="both"/>
        <w:rPr>
          <w:rFonts w:ascii="Times New Roman" w:hAnsi="Times New Roman"/>
          <w:sz w:val="24"/>
          <w:szCs w:val="24"/>
          <w:lang w:eastAsia="ru-RU"/>
        </w:rPr>
      </w:pPr>
    </w:p>
    <w:p w:rsidR="00536015" w:rsidRDefault="00536015" w:rsidP="00536015">
      <w:pPr>
        <w:keepNext/>
        <w:keepLines/>
        <w:widowControl w:val="0"/>
        <w:spacing w:after="0" w:line="240" w:lineRule="auto"/>
        <w:jc w:val="both"/>
        <w:rPr>
          <w:rFonts w:ascii="Times New Roman" w:hAnsi="Times New Roman"/>
          <w:sz w:val="24"/>
          <w:szCs w:val="24"/>
          <w:lang w:eastAsia="ru-RU"/>
        </w:rPr>
      </w:pPr>
    </w:p>
    <w:p w:rsidR="00536015" w:rsidRPr="00D265C6" w:rsidRDefault="00536015" w:rsidP="00536015">
      <w:pPr>
        <w:keepNext/>
        <w:suppressAutoHyphens/>
        <w:spacing w:after="0" w:line="240" w:lineRule="auto"/>
        <w:ind w:firstLine="567"/>
        <w:jc w:val="right"/>
        <w:rPr>
          <w:rFonts w:ascii="Times New Roman" w:eastAsia="Times New Roman" w:hAnsi="Times New Roman"/>
          <w:snapToGrid w:val="0"/>
          <w:sz w:val="20"/>
          <w:szCs w:val="20"/>
        </w:rPr>
      </w:pPr>
      <w:r w:rsidRPr="00D265C6">
        <w:rPr>
          <w:rFonts w:ascii="Times New Roman" w:eastAsia="Times New Roman" w:hAnsi="Times New Roman"/>
          <w:snapToGrid w:val="0"/>
          <w:sz w:val="20"/>
          <w:szCs w:val="20"/>
        </w:rPr>
        <w:lastRenderedPageBreak/>
        <w:t>Приложение №</w:t>
      </w:r>
      <w:r>
        <w:rPr>
          <w:rFonts w:ascii="Times New Roman" w:eastAsia="Times New Roman" w:hAnsi="Times New Roman"/>
          <w:snapToGrid w:val="0"/>
          <w:sz w:val="20"/>
          <w:szCs w:val="20"/>
        </w:rPr>
        <w:t>4</w:t>
      </w:r>
    </w:p>
    <w:p w:rsidR="00536015" w:rsidRPr="00536015" w:rsidRDefault="00536015" w:rsidP="00536015">
      <w:pPr>
        <w:keepNext/>
        <w:suppressAutoHyphens/>
        <w:spacing w:after="0" w:line="240" w:lineRule="auto"/>
        <w:ind w:firstLine="567"/>
        <w:jc w:val="right"/>
        <w:rPr>
          <w:rFonts w:ascii="Times New Roman" w:eastAsia="Times New Roman" w:hAnsi="Times New Roman"/>
          <w:snapToGrid w:val="0"/>
          <w:sz w:val="20"/>
          <w:szCs w:val="20"/>
        </w:rPr>
      </w:pPr>
      <w:r w:rsidRPr="00D265C6">
        <w:rPr>
          <w:rFonts w:ascii="Times New Roman" w:eastAsia="Times New Roman" w:hAnsi="Times New Roman"/>
          <w:snapToGrid w:val="0"/>
          <w:sz w:val="20"/>
          <w:szCs w:val="20"/>
        </w:rPr>
        <w:t>к котировочной заявке</w:t>
      </w:r>
    </w:p>
    <w:p w:rsidR="00936061" w:rsidRDefault="00936061" w:rsidP="00936061">
      <w:pPr>
        <w:keepNext/>
        <w:jc w:val="center"/>
        <w:rPr>
          <w:rFonts w:ascii="Times New Roman" w:hAnsi="Times New Roman" w:cs="Times New Roman"/>
          <w:b/>
          <w:sz w:val="24"/>
          <w:szCs w:val="24"/>
        </w:rPr>
      </w:pPr>
      <w:r w:rsidRPr="00936061">
        <w:rPr>
          <w:rFonts w:ascii="Times New Roman" w:hAnsi="Times New Roman" w:cs="Times New Roman"/>
          <w:b/>
          <w:sz w:val="24"/>
          <w:szCs w:val="24"/>
        </w:rPr>
        <w:t xml:space="preserve"> форма декларации </w:t>
      </w:r>
    </w:p>
    <w:p w:rsidR="00936061" w:rsidRPr="00536015" w:rsidRDefault="00536015" w:rsidP="00536015">
      <w:pPr>
        <w:keepNext/>
        <w:jc w:val="center"/>
        <w:rPr>
          <w:rFonts w:ascii="Times New Roman" w:hAnsi="Times New Roman" w:cs="Times New Roman"/>
          <w:b/>
          <w:sz w:val="24"/>
          <w:szCs w:val="24"/>
        </w:rPr>
      </w:pPr>
      <w:r>
        <w:rPr>
          <w:rFonts w:ascii="Times New Roman" w:hAnsi="Times New Roman" w:cs="Times New Roman"/>
          <w:b/>
          <w:sz w:val="24"/>
          <w:szCs w:val="24"/>
        </w:rPr>
        <w:t>Декларация</w:t>
      </w:r>
    </w:p>
    <w:p w:rsidR="00936061" w:rsidRPr="00936061" w:rsidRDefault="00936061" w:rsidP="00936061">
      <w:pPr>
        <w:keepNext/>
        <w:autoSpaceDE w:val="0"/>
        <w:autoSpaceDN w:val="0"/>
        <w:adjustRightInd w:val="0"/>
        <w:ind w:firstLine="567"/>
        <w:jc w:val="both"/>
        <w:rPr>
          <w:rFonts w:ascii="Times New Roman" w:hAnsi="Times New Roman" w:cs="Times New Roman"/>
          <w:sz w:val="24"/>
          <w:szCs w:val="24"/>
        </w:rPr>
      </w:pPr>
      <w:r w:rsidRPr="00936061">
        <w:rPr>
          <w:rFonts w:ascii="Times New Roman" w:hAnsi="Times New Roman" w:cs="Times New Roman"/>
          <w:sz w:val="24"/>
          <w:szCs w:val="24"/>
        </w:rPr>
        <w:t xml:space="preserve">Настоящим мы, </w:t>
      </w:r>
      <w:r w:rsidRPr="00936061">
        <w:rPr>
          <w:rFonts w:ascii="Times New Roman" w:hAnsi="Times New Roman" w:cs="Times New Roman"/>
          <w:color w:val="FF0000"/>
          <w:sz w:val="24"/>
          <w:szCs w:val="24"/>
        </w:rPr>
        <w:t>наименование участника закупки</w:t>
      </w:r>
      <w:r w:rsidRPr="00936061">
        <w:rPr>
          <w:rFonts w:ascii="Times New Roman" w:hAnsi="Times New Roman" w:cs="Times New Roman"/>
          <w:sz w:val="24"/>
          <w:szCs w:val="24"/>
        </w:rPr>
        <w:t>, декларируем, что соответствуем следующим единым требованиям:</w:t>
      </w:r>
    </w:p>
    <w:p w:rsidR="00936061" w:rsidRPr="00936061" w:rsidRDefault="00936061" w:rsidP="00536015">
      <w:pPr>
        <w:keepNext/>
        <w:autoSpaceDE w:val="0"/>
        <w:autoSpaceDN w:val="0"/>
        <w:adjustRightInd w:val="0"/>
        <w:ind w:firstLine="567"/>
        <w:jc w:val="both"/>
        <w:rPr>
          <w:rFonts w:ascii="Times New Roman" w:hAnsi="Times New Roman" w:cs="Times New Roman"/>
          <w:sz w:val="24"/>
          <w:szCs w:val="24"/>
        </w:rPr>
      </w:pPr>
      <w:r w:rsidRPr="00936061">
        <w:rPr>
          <w:rFonts w:ascii="Times New Roman" w:hAnsi="Times New Roman" w:cs="Times New Roman"/>
          <w:sz w:val="24"/>
          <w:szCs w:val="24"/>
        </w:rPr>
        <w:t xml:space="preserve">1)  </w:t>
      </w:r>
      <w:proofErr w:type="spellStart"/>
      <w:r w:rsidRPr="00936061">
        <w:rPr>
          <w:rFonts w:ascii="Times New Roman" w:hAnsi="Times New Roman" w:cs="Times New Roman"/>
          <w:sz w:val="24"/>
          <w:szCs w:val="24"/>
        </w:rPr>
        <w:t>непроведение</w:t>
      </w:r>
      <w:proofErr w:type="spellEnd"/>
      <w:r w:rsidRPr="00936061">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36061" w:rsidRPr="00936061" w:rsidRDefault="00536015" w:rsidP="00936061">
      <w:pPr>
        <w:keepNext/>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2</w:t>
      </w:r>
      <w:r w:rsidR="00936061" w:rsidRPr="00936061">
        <w:rPr>
          <w:rFonts w:ascii="Times New Roman" w:hAnsi="Times New Roman" w:cs="Times New Roman"/>
          <w:sz w:val="24"/>
          <w:szCs w:val="24"/>
        </w:rPr>
        <w:t xml:space="preserve">) </w:t>
      </w:r>
      <w:proofErr w:type="spellStart"/>
      <w:r w:rsidR="00936061" w:rsidRPr="00936061">
        <w:rPr>
          <w:rFonts w:ascii="Times New Roman" w:hAnsi="Times New Roman" w:cs="Times New Roman"/>
          <w:sz w:val="24"/>
          <w:szCs w:val="24"/>
        </w:rPr>
        <w:t>неприостановление</w:t>
      </w:r>
      <w:proofErr w:type="spellEnd"/>
      <w:r w:rsidR="00936061" w:rsidRPr="00936061">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36061" w:rsidRPr="00936061" w:rsidRDefault="00536015" w:rsidP="00936061">
      <w:pPr>
        <w:keepNext/>
        <w:autoSpaceDE w:val="0"/>
        <w:autoSpaceDN w:val="0"/>
        <w:adjustRightInd w:val="0"/>
        <w:ind w:firstLine="567"/>
        <w:jc w:val="both"/>
        <w:rPr>
          <w:rFonts w:ascii="Times New Roman" w:hAnsi="Times New Roman" w:cs="Times New Roman"/>
          <w:sz w:val="24"/>
          <w:szCs w:val="24"/>
        </w:rPr>
      </w:pPr>
      <w:proofErr w:type="gramStart"/>
      <w:r>
        <w:rPr>
          <w:rFonts w:ascii="Times New Roman" w:hAnsi="Times New Roman" w:cs="Times New Roman"/>
          <w:sz w:val="24"/>
          <w:szCs w:val="24"/>
        </w:rPr>
        <w:t>3</w:t>
      </w:r>
      <w:r w:rsidR="00936061" w:rsidRPr="00936061">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36061" w:rsidRPr="00936061">
        <w:rPr>
          <w:rFonts w:ascii="Times New Roman" w:hAnsi="Times New Roman" w:cs="Times New Roman"/>
          <w:sz w:val="24"/>
          <w:szCs w:val="24"/>
        </w:rPr>
        <w:t xml:space="preserve"> обязанности </w:t>
      </w:r>
      <w:proofErr w:type="gramStart"/>
      <w:r w:rsidR="00936061" w:rsidRPr="00936061">
        <w:rPr>
          <w:rFonts w:ascii="Times New Roman" w:hAnsi="Times New Roman" w:cs="Times New Roman"/>
          <w:sz w:val="24"/>
          <w:szCs w:val="24"/>
        </w:rPr>
        <w:t>заявителя</w:t>
      </w:r>
      <w:proofErr w:type="gramEnd"/>
      <w:r w:rsidR="00936061" w:rsidRPr="00936061">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36061" w:rsidRPr="00936061">
        <w:rPr>
          <w:rFonts w:ascii="Times New Roman" w:hAnsi="Times New Roman" w:cs="Times New Roman"/>
          <w:sz w:val="24"/>
          <w:szCs w:val="24"/>
        </w:rPr>
        <w:t>указанных</w:t>
      </w:r>
      <w:proofErr w:type="gramEnd"/>
      <w:r w:rsidR="00936061" w:rsidRPr="00936061">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36015" w:rsidRPr="00107827" w:rsidRDefault="00536015" w:rsidP="00536015">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cs="Times New Roman"/>
          <w:sz w:val="24"/>
          <w:szCs w:val="24"/>
        </w:rPr>
        <w:t>4</w:t>
      </w:r>
      <w:r w:rsidR="00936061" w:rsidRPr="00936061">
        <w:rPr>
          <w:rFonts w:ascii="Times New Roman" w:hAnsi="Times New Roman" w:cs="Times New Roman"/>
          <w:sz w:val="24"/>
          <w:szCs w:val="24"/>
        </w:rPr>
        <w:t xml:space="preserve">) </w:t>
      </w:r>
      <w:r w:rsidRPr="00107827">
        <w:rPr>
          <w:rFonts w:ascii="Times New Roman" w:hAnsi="Times New Roman"/>
          <w:sz w:val="24"/>
          <w:szCs w:val="24"/>
        </w:rPr>
        <w:t>отсутствие в реестр</w:t>
      </w:r>
      <w:r>
        <w:rPr>
          <w:rFonts w:ascii="Times New Roman" w:hAnsi="Times New Roman"/>
          <w:sz w:val="24"/>
          <w:szCs w:val="24"/>
        </w:rPr>
        <w:t>е</w:t>
      </w:r>
      <w:r w:rsidRPr="00107827">
        <w:rPr>
          <w:rFonts w:ascii="Times New Roman" w:hAnsi="Times New Roman"/>
          <w:sz w:val="24"/>
          <w:szCs w:val="24"/>
        </w:rPr>
        <w:t xml:space="preserve"> недобросовестных поставщиков, предусмотренн</w:t>
      </w:r>
      <w:r>
        <w:rPr>
          <w:rFonts w:ascii="Times New Roman" w:hAnsi="Times New Roman"/>
          <w:sz w:val="24"/>
          <w:szCs w:val="24"/>
        </w:rPr>
        <w:t>ом</w:t>
      </w:r>
      <w:r w:rsidRPr="00107827">
        <w:rPr>
          <w:rFonts w:ascii="Times New Roman" w:hAnsi="Times New Roman"/>
          <w:sz w:val="24"/>
          <w:szCs w:val="24"/>
        </w:rPr>
        <w:t xml:space="preserve"> Федеральным законом от 18.07.2011 № 223-ФЗ «О закупках товаров, работ, услуг отдельными видами юридических лиц», и в реестр</w:t>
      </w:r>
      <w:r>
        <w:rPr>
          <w:rFonts w:ascii="Times New Roman" w:hAnsi="Times New Roman"/>
          <w:sz w:val="24"/>
          <w:szCs w:val="24"/>
        </w:rPr>
        <w:t xml:space="preserve">е недобросовестных поставщиков </w:t>
      </w:r>
      <w:r w:rsidRPr="00107827">
        <w:rPr>
          <w:rFonts w:ascii="Times New Roman" w:hAnsi="Times New Roman"/>
          <w:sz w:val="24"/>
          <w:szCs w:val="24"/>
        </w:rPr>
        <w:t>и Федеральным законом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w:t>
      </w:r>
      <w:proofErr w:type="gramEnd"/>
    </w:p>
    <w:p w:rsidR="00F143C4" w:rsidRPr="00AF7BD8" w:rsidRDefault="00F143C4" w:rsidP="00536015">
      <w:pPr>
        <w:keepNext/>
        <w:autoSpaceDE w:val="0"/>
        <w:autoSpaceDN w:val="0"/>
        <w:adjustRightInd w:val="0"/>
        <w:ind w:firstLine="567"/>
        <w:jc w:val="both"/>
        <w:rPr>
          <w:rFonts w:ascii="Times New Roman" w:eastAsia="Times New Roman" w:hAnsi="Times New Roman"/>
          <w:sz w:val="24"/>
          <w:szCs w:val="24"/>
          <w:lang w:eastAsia="ru-RU"/>
        </w:rPr>
      </w:pPr>
    </w:p>
    <w:p w:rsidR="00190C38" w:rsidRPr="002E591D" w:rsidRDefault="00190C38" w:rsidP="002E591D">
      <w:pPr>
        <w:autoSpaceDE w:val="0"/>
        <w:autoSpaceDN w:val="0"/>
        <w:adjustRightInd w:val="0"/>
        <w:jc w:val="both"/>
        <w:rPr>
          <w:rFonts w:ascii="Times New Roman" w:hAnsi="Times New Roman" w:cs="Times New Roman"/>
          <w:sz w:val="24"/>
          <w:szCs w:val="24"/>
        </w:rPr>
        <w:sectPr w:rsidR="00190C38" w:rsidRPr="002E591D" w:rsidSect="003C1094">
          <w:pgSz w:w="11909" w:h="16838"/>
          <w:pgMar w:top="709" w:right="850" w:bottom="426" w:left="1701" w:header="0" w:footer="6" w:gutter="0"/>
          <w:cols w:space="720"/>
          <w:noEndnote/>
          <w:docGrid w:linePitch="360"/>
        </w:sectPr>
      </w:pPr>
    </w:p>
    <w:p w:rsidR="00544056" w:rsidRPr="00480015" w:rsidRDefault="00544056" w:rsidP="00544056">
      <w:pPr>
        <w:tabs>
          <w:tab w:val="left" w:pos="8080"/>
        </w:tabs>
        <w:spacing w:after="0" w:line="240" w:lineRule="auto"/>
        <w:jc w:val="right"/>
        <w:rPr>
          <w:rFonts w:ascii="Times New Roman" w:hAnsi="Times New Roman" w:cs="Times New Roman"/>
          <w:sz w:val="24"/>
          <w:szCs w:val="24"/>
        </w:rPr>
      </w:pPr>
      <w:r w:rsidRPr="00480015">
        <w:rPr>
          <w:rFonts w:ascii="Times New Roman" w:hAnsi="Times New Roman" w:cs="Times New Roman"/>
          <w:sz w:val="24"/>
          <w:szCs w:val="24"/>
        </w:rPr>
        <w:lastRenderedPageBreak/>
        <w:t>Приложение №</w:t>
      </w:r>
      <w:r>
        <w:rPr>
          <w:rFonts w:ascii="Times New Roman" w:hAnsi="Times New Roman" w:cs="Times New Roman"/>
          <w:sz w:val="24"/>
          <w:szCs w:val="24"/>
        </w:rPr>
        <w:t>4</w:t>
      </w:r>
    </w:p>
    <w:p w:rsidR="00544056" w:rsidRDefault="00544056" w:rsidP="005440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0015">
        <w:rPr>
          <w:rFonts w:ascii="Times New Roman" w:hAnsi="Times New Roman" w:cs="Times New Roman"/>
          <w:sz w:val="24"/>
          <w:szCs w:val="24"/>
        </w:rPr>
        <w:t xml:space="preserve">к извещению о проведении запроса </w:t>
      </w:r>
      <w:r>
        <w:rPr>
          <w:rFonts w:ascii="Times New Roman" w:hAnsi="Times New Roman" w:cs="Times New Roman"/>
          <w:sz w:val="24"/>
          <w:szCs w:val="24"/>
        </w:rPr>
        <w:t xml:space="preserve">                      </w:t>
      </w:r>
    </w:p>
    <w:p w:rsidR="00544056" w:rsidRPr="00480015" w:rsidRDefault="00544056" w:rsidP="005440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0015">
        <w:rPr>
          <w:rFonts w:ascii="Times New Roman" w:hAnsi="Times New Roman" w:cs="Times New Roman"/>
          <w:sz w:val="24"/>
          <w:szCs w:val="24"/>
        </w:rPr>
        <w:t xml:space="preserve">котировок в электронной форме </w:t>
      </w:r>
    </w:p>
    <w:p w:rsidR="00411C3E" w:rsidRDefault="00411C3E" w:rsidP="00190C38">
      <w:pPr>
        <w:jc w:val="center"/>
        <w:rPr>
          <w:rFonts w:ascii="Times New Roman" w:hAnsi="Times New Roman" w:cs="Times New Roman"/>
          <w:b/>
          <w:sz w:val="24"/>
          <w:szCs w:val="24"/>
          <w:lang w:eastAsia="ru-RU"/>
        </w:rPr>
      </w:pPr>
    </w:p>
    <w:p w:rsidR="00190C38" w:rsidRPr="002E591D" w:rsidRDefault="007E7510" w:rsidP="00190C38">
      <w:pPr>
        <w:jc w:val="center"/>
        <w:rPr>
          <w:rFonts w:ascii="Times New Roman" w:hAnsi="Times New Roman" w:cs="Times New Roman"/>
          <w:b/>
          <w:sz w:val="24"/>
          <w:szCs w:val="24"/>
          <w:lang w:eastAsia="ru-RU"/>
        </w:rPr>
      </w:pPr>
      <w:bookmarkStart w:id="5" w:name="_GoBack"/>
      <w:bookmarkEnd w:id="5"/>
      <w:r w:rsidRPr="002E591D">
        <w:rPr>
          <w:rFonts w:ascii="Times New Roman" w:hAnsi="Times New Roman" w:cs="Times New Roman"/>
          <w:b/>
          <w:sz w:val="24"/>
          <w:szCs w:val="24"/>
          <w:lang w:eastAsia="ru-RU"/>
        </w:rPr>
        <w:t>СВЕДЕНИЯ О</w:t>
      </w:r>
      <w:r w:rsidR="00190C38" w:rsidRPr="002E591D">
        <w:rPr>
          <w:rFonts w:ascii="Times New Roman" w:hAnsi="Times New Roman" w:cs="Times New Roman"/>
          <w:b/>
          <w:sz w:val="24"/>
          <w:szCs w:val="24"/>
          <w:lang w:eastAsia="ru-RU"/>
        </w:rPr>
        <w:t xml:space="preserve"> НАЧАЛЬНОЙ (МАКСИМАЛЬНОЙ) ЦЕН</w:t>
      </w:r>
      <w:r w:rsidRPr="002E591D">
        <w:rPr>
          <w:rFonts w:ascii="Times New Roman" w:hAnsi="Times New Roman" w:cs="Times New Roman"/>
          <w:b/>
          <w:sz w:val="24"/>
          <w:szCs w:val="24"/>
          <w:lang w:eastAsia="ru-RU"/>
        </w:rPr>
        <w:t>Е</w:t>
      </w:r>
      <w:r w:rsidR="00190C38" w:rsidRPr="002E591D">
        <w:rPr>
          <w:rFonts w:ascii="Times New Roman" w:hAnsi="Times New Roman" w:cs="Times New Roman"/>
          <w:b/>
          <w:sz w:val="24"/>
          <w:szCs w:val="24"/>
          <w:lang w:eastAsia="ru-RU"/>
        </w:rPr>
        <w:t xml:space="preserve"> ДОГОВОРА</w:t>
      </w:r>
    </w:p>
    <w:p w:rsidR="002E591D" w:rsidRPr="00E80512" w:rsidRDefault="002E591D" w:rsidP="002E591D">
      <w:pPr>
        <w:spacing w:after="0" w:line="240" w:lineRule="auto"/>
        <w:rPr>
          <w:rFonts w:ascii="Times New Roman" w:hAnsi="Times New Roman" w:cs="Times New Roman"/>
          <w:sz w:val="24"/>
          <w:szCs w:val="24"/>
        </w:rPr>
      </w:pPr>
      <w:r w:rsidRPr="00E80512">
        <w:rPr>
          <w:rFonts w:ascii="Times New Roman" w:hAnsi="Times New Roman" w:cs="Times New Roman"/>
          <w:sz w:val="24"/>
          <w:szCs w:val="24"/>
        </w:rPr>
        <w:t xml:space="preserve">Начальная (максимальная) цена договора (цена лота): </w:t>
      </w:r>
    </w:p>
    <w:p w:rsidR="002E591D" w:rsidRPr="00E80512" w:rsidRDefault="002E591D" w:rsidP="002E591D">
      <w:pPr>
        <w:spacing w:after="0" w:line="240" w:lineRule="auto"/>
        <w:rPr>
          <w:rFonts w:ascii="Times New Roman" w:hAnsi="Times New Roman" w:cs="Times New Roman"/>
          <w:sz w:val="24"/>
          <w:szCs w:val="24"/>
        </w:rPr>
      </w:pPr>
      <w:r w:rsidRPr="00E80512">
        <w:rPr>
          <w:rFonts w:ascii="Times New Roman" w:hAnsi="Times New Roman" w:cs="Times New Roman"/>
          <w:sz w:val="24"/>
          <w:szCs w:val="24"/>
        </w:rPr>
        <w:t xml:space="preserve">- </w:t>
      </w:r>
      <w:r w:rsidR="00E80512" w:rsidRPr="00E80512">
        <w:rPr>
          <w:rFonts w:ascii="Times New Roman" w:hAnsi="Times New Roman" w:cs="Times New Roman"/>
          <w:bCs/>
          <w:iCs/>
          <w:sz w:val="24"/>
          <w:szCs w:val="24"/>
        </w:rPr>
        <w:t>82 375,00</w:t>
      </w:r>
      <w:r w:rsidRPr="00E80512">
        <w:rPr>
          <w:rFonts w:ascii="Times New Roman" w:hAnsi="Times New Roman" w:cs="Times New Roman"/>
          <w:bCs/>
          <w:iCs/>
          <w:sz w:val="24"/>
          <w:szCs w:val="24"/>
        </w:rPr>
        <w:t xml:space="preserve"> </w:t>
      </w:r>
      <w:r w:rsidRPr="00E80512">
        <w:rPr>
          <w:rFonts w:ascii="Times New Roman" w:hAnsi="Times New Roman" w:cs="Times New Roman"/>
          <w:sz w:val="24"/>
          <w:szCs w:val="24"/>
        </w:rPr>
        <w:t xml:space="preserve">руб. без учета НДС; </w:t>
      </w:r>
    </w:p>
    <w:p w:rsidR="002E591D" w:rsidRPr="00E80512" w:rsidRDefault="002E591D" w:rsidP="002E591D">
      <w:pPr>
        <w:spacing w:after="0" w:line="240" w:lineRule="auto"/>
        <w:rPr>
          <w:rFonts w:ascii="Times New Roman" w:hAnsi="Times New Roman" w:cs="Times New Roman"/>
          <w:i/>
          <w:sz w:val="24"/>
          <w:szCs w:val="24"/>
          <w:shd w:val="clear" w:color="auto" w:fill="FFFF99"/>
        </w:rPr>
      </w:pPr>
      <w:r w:rsidRPr="00E80512">
        <w:rPr>
          <w:rFonts w:ascii="Times New Roman" w:hAnsi="Times New Roman" w:cs="Times New Roman"/>
          <w:sz w:val="24"/>
          <w:szCs w:val="24"/>
        </w:rPr>
        <w:t xml:space="preserve">- </w:t>
      </w:r>
      <w:r w:rsidR="00E80512" w:rsidRPr="00E80512">
        <w:rPr>
          <w:rFonts w:ascii="Times New Roman" w:hAnsi="Times New Roman" w:cs="Times New Roman"/>
          <w:sz w:val="24"/>
          <w:szCs w:val="24"/>
        </w:rPr>
        <w:t xml:space="preserve">97 202,50 </w:t>
      </w:r>
      <w:r w:rsidRPr="00E80512">
        <w:rPr>
          <w:rFonts w:ascii="Times New Roman" w:hAnsi="Times New Roman" w:cs="Times New Roman"/>
          <w:sz w:val="24"/>
          <w:szCs w:val="24"/>
        </w:rPr>
        <w:t>руб., в том числе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1134"/>
        <w:gridCol w:w="1559"/>
        <w:gridCol w:w="992"/>
        <w:gridCol w:w="1843"/>
      </w:tblGrid>
      <w:tr w:rsidR="002E591D" w:rsidRPr="00E80512" w:rsidTr="002E591D">
        <w:tc>
          <w:tcPr>
            <w:tcW w:w="675" w:type="dxa"/>
            <w:shd w:val="clear" w:color="auto" w:fill="auto"/>
          </w:tcPr>
          <w:p w:rsidR="002E591D" w:rsidRPr="00E80512" w:rsidRDefault="002E591D" w:rsidP="006B3A72">
            <w:pPr>
              <w:spacing w:line="240" w:lineRule="auto"/>
              <w:jc w:val="center"/>
              <w:rPr>
                <w:rFonts w:ascii="Times New Roman" w:hAnsi="Times New Roman" w:cs="Times New Roman"/>
                <w:sz w:val="24"/>
                <w:szCs w:val="24"/>
              </w:rPr>
            </w:pPr>
            <w:r w:rsidRPr="00E80512">
              <w:rPr>
                <w:rFonts w:ascii="Times New Roman" w:hAnsi="Times New Roman" w:cs="Times New Roman"/>
                <w:sz w:val="24"/>
                <w:szCs w:val="24"/>
              </w:rPr>
              <w:t>№ п/п</w:t>
            </w:r>
          </w:p>
        </w:tc>
        <w:tc>
          <w:tcPr>
            <w:tcW w:w="3686" w:type="dxa"/>
            <w:shd w:val="clear" w:color="auto" w:fill="auto"/>
          </w:tcPr>
          <w:p w:rsidR="002E591D" w:rsidRPr="00E80512" w:rsidRDefault="002E591D" w:rsidP="006B3A72">
            <w:pPr>
              <w:spacing w:line="240" w:lineRule="auto"/>
              <w:jc w:val="center"/>
              <w:rPr>
                <w:rFonts w:ascii="Times New Roman" w:hAnsi="Times New Roman" w:cs="Times New Roman"/>
                <w:sz w:val="24"/>
                <w:szCs w:val="24"/>
              </w:rPr>
            </w:pPr>
            <w:r w:rsidRPr="00E80512">
              <w:rPr>
                <w:rFonts w:ascii="Times New Roman" w:hAnsi="Times New Roman" w:cs="Times New Roman"/>
                <w:sz w:val="24"/>
                <w:szCs w:val="24"/>
              </w:rPr>
              <w:t>Наименование позиции товара, работы, услуги</w:t>
            </w:r>
          </w:p>
        </w:tc>
        <w:tc>
          <w:tcPr>
            <w:tcW w:w="1134" w:type="dxa"/>
            <w:shd w:val="clear" w:color="auto" w:fill="auto"/>
          </w:tcPr>
          <w:p w:rsidR="002E591D" w:rsidRPr="00E80512" w:rsidRDefault="002E591D" w:rsidP="006B3A72">
            <w:pPr>
              <w:spacing w:line="240" w:lineRule="auto"/>
              <w:jc w:val="center"/>
              <w:rPr>
                <w:rFonts w:ascii="Times New Roman" w:hAnsi="Times New Roman" w:cs="Times New Roman"/>
                <w:sz w:val="24"/>
                <w:szCs w:val="24"/>
              </w:rPr>
            </w:pPr>
            <w:r w:rsidRPr="00E80512">
              <w:rPr>
                <w:rFonts w:ascii="Times New Roman" w:hAnsi="Times New Roman" w:cs="Times New Roman"/>
                <w:sz w:val="24"/>
                <w:szCs w:val="24"/>
              </w:rPr>
              <w:t>Ед. изм.</w:t>
            </w:r>
          </w:p>
        </w:tc>
        <w:tc>
          <w:tcPr>
            <w:tcW w:w="1559" w:type="dxa"/>
            <w:shd w:val="clear" w:color="auto" w:fill="auto"/>
          </w:tcPr>
          <w:p w:rsidR="002E591D" w:rsidRPr="00E80512" w:rsidRDefault="002E591D" w:rsidP="006B3A72">
            <w:pPr>
              <w:spacing w:line="240" w:lineRule="auto"/>
              <w:jc w:val="center"/>
              <w:rPr>
                <w:rFonts w:ascii="Times New Roman" w:hAnsi="Times New Roman" w:cs="Times New Roman"/>
                <w:i/>
                <w:sz w:val="24"/>
                <w:szCs w:val="24"/>
              </w:rPr>
            </w:pPr>
            <w:r w:rsidRPr="00E80512">
              <w:rPr>
                <w:rFonts w:ascii="Times New Roman" w:hAnsi="Times New Roman" w:cs="Times New Roman"/>
                <w:sz w:val="24"/>
                <w:szCs w:val="24"/>
              </w:rPr>
              <w:t>НМЦ единицы товара, работы, услуги, руб. без НДС</w:t>
            </w:r>
          </w:p>
        </w:tc>
        <w:tc>
          <w:tcPr>
            <w:tcW w:w="992" w:type="dxa"/>
          </w:tcPr>
          <w:p w:rsidR="002E591D" w:rsidRPr="00E80512" w:rsidDel="00623492" w:rsidRDefault="002E591D" w:rsidP="006B3A72">
            <w:pPr>
              <w:spacing w:line="240" w:lineRule="auto"/>
              <w:jc w:val="center"/>
              <w:rPr>
                <w:rFonts w:ascii="Times New Roman" w:hAnsi="Times New Roman" w:cs="Times New Roman"/>
                <w:sz w:val="24"/>
                <w:szCs w:val="24"/>
              </w:rPr>
            </w:pPr>
            <w:r w:rsidRPr="00E80512">
              <w:rPr>
                <w:rFonts w:ascii="Times New Roman" w:hAnsi="Times New Roman" w:cs="Times New Roman"/>
                <w:sz w:val="24"/>
                <w:szCs w:val="24"/>
              </w:rPr>
              <w:t>Кол-во</w:t>
            </w:r>
          </w:p>
        </w:tc>
        <w:tc>
          <w:tcPr>
            <w:tcW w:w="1843" w:type="dxa"/>
            <w:shd w:val="clear" w:color="auto" w:fill="auto"/>
          </w:tcPr>
          <w:p w:rsidR="002E591D" w:rsidRPr="00E80512" w:rsidRDefault="002E591D" w:rsidP="006B3A72">
            <w:pPr>
              <w:spacing w:line="240" w:lineRule="auto"/>
              <w:jc w:val="center"/>
              <w:rPr>
                <w:rFonts w:ascii="Times New Roman" w:hAnsi="Times New Roman" w:cs="Times New Roman"/>
                <w:sz w:val="24"/>
                <w:szCs w:val="24"/>
              </w:rPr>
            </w:pPr>
            <w:r w:rsidRPr="00E80512">
              <w:rPr>
                <w:rFonts w:ascii="Times New Roman" w:eastAsia="Calibri" w:hAnsi="Times New Roman" w:cs="Times New Roman"/>
                <w:sz w:val="24"/>
                <w:szCs w:val="24"/>
              </w:rPr>
              <w:t>НМЦ по позиции товара, работы, услуги, руб. без НДС</w:t>
            </w:r>
          </w:p>
        </w:tc>
      </w:tr>
      <w:tr w:rsidR="002E591D" w:rsidRPr="00E80512" w:rsidTr="002E591D">
        <w:tc>
          <w:tcPr>
            <w:tcW w:w="675" w:type="dxa"/>
            <w:shd w:val="clear" w:color="auto" w:fill="auto"/>
          </w:tcPr>
          <w:p w:rsidR="002E591D" w:rsidRPr="00E80512" w:rsidRDefault="002E591D" w:rsidP="006B3A72">
            <w:pPr>
              <w:jc w:val="center"/>
              <w:rPr>
                <w:rFonts w:ascii="Times New Roman" w:hAnsi="Times New Roman" w:cs="Times New Roman"/>
                <w:sz w:val="24"/>
                <w:szCs w:val="24"/>
              </w:rPr>
            </w:pPr>
            <w:r w:rsidRPr="00E80512">
              <w:rPr>
                <w:rFonts w:ascii="Times New Roman" w:hAnsi="Times New Roman" w:cs="Times New Roman"/>
                <w:sz w:val="24"/>
                <w:szCs w:val="24"/>
              </w:rPr>
              <w:t>1</w:t>
            </w:r>
          </w:p>
        </w:tc>
        <w:tc>
          <w:tcPr>
            <w:tcW w:w="3686" w:type="dxa"/>
            <w:shd w:val="clear" w:color="auto" w:fill="auto"/>
          </w:tcPr>
          <w:p w:rsidR="002E591D" w:rsidRPr="00E80512" w:rsidRDefault="002E591D" w:rsidP="006B3A72">
            <w:pPr>
              <w:jc w:val="center"/>
              <w:rPr>
                <w:rFonts w:ascii="Times New Roman" w:hAnsi="Times New Roman" w:cs="Times New Roman"/>
                <w:sz w:val="24"/>
                <w:szCs w:val="24"/>
              </w:rPr>
            </w:pPr>
            <w:r w:rsidRPr="00E80512">
              <w:rPr>
                <w:rFonts w:ascii="Times New Roman" w:hAnsi="Times New Roman" w:cs="Times New Roman"/>
                <w:sz w:val="24"/>
                <w:szCs w:val="24"/>
              </w:rPr>
              <w:t>2</w:t>
            </w:r>
          </w:p>
        </w:tc>
        <w:tc>
          <w:tcPr>
            <w:tcW w:w="1134" w:type="dxa"/>
            <w:shd w:val="clear" w:color="auto" w:fill="auto"/>
          </w:tcPr>
          <w:p w:rsidR="002E591D" w:rsidRPr="00E80512" w:rsidRDefault="002E591D" w:rsidP="006B3A72">
            <w:pPr>
              <w:jc w:val="center"/>
              <w:rPr>
                <w:rFonts w:ascii="Times New Roman" w:hAnsi="Times New Roman" w:cs="Times New Roman"/>
                <w:sz w:val="24"/>
                <w:szCs w:val="24"/>
              </w:rPr>
            </w:pPr>
            <w:r w:rsidRPr="00E80512">
              <w:rPr>
                <w:rFonts w:ascii="Times New Roman" w:hAnsi="Times New Roman" w:cs="Times New Roman"/>
                <w:sz w:val="24"/>
                <w:szCs w:val="24"/>
              </w:rPr>
              <w:t>3</w:t>
            </w:r>
          </w:p>
        </w:tc>
        <w:tc>
          <w:tcPr>
            <w:tcW w:w="1559" w:type="dxa"/>
            <w:shd w:val="clear" w:color="auto" w:fill="auto"/>
          </w:tcPr>
          <w:p w:rsidR="002E591D" w:rsidRPr="00E80512" w:rsidRDefault="002E591D" w:rsidP="006B3A72">
            <w:pPr>
              <w:jc w:val="center"/>
              <w:rPr>
                <w:rFonts w:ascii="Times New Roman" w:hAnsi="Times New Roman" w:cs="Times New Roman"/>
                <w:sz w:val="24"/>
                <w:szCs w:val="24"/>
              </w:rPr>
            </w:pPr>
            <w:r w:rsidRPr="00E80512">
              <w:rPr>
                <w:rFonts w:ascii="Times New Roman" w:hAnsi="Times New Roman" w:cs="Times New Roman"/>
                <w:sz w:val="24"/>
                <w:szCs w:val="24"/>
              </w:rPr>
              <w:t>4</w:t>
            </w:r>
          </w:p>
        </w:tc>
        <w:tc>
          <w:tcPr>
            <w:tcW w:w="992" w:type="dxa"/>
          </w:tcPr>
          <w:p w:rsidR="002E591D" w:rsidRPr="00E80512" w:rsidRDefault="002E591D" w:rsidP="006B3A72">
            <w:pPr>
              <w:jc w:val="center"/>
              <w:rPr>
                <w:rFonts w:ascii="Times New Roman" w:hAnsi="Times New Roman" w:cs="Times New Roman"/>
                <w:sz w:val="24"/>
                <w:szCs w:val="24"/>
              </w:rPr>
            </w:pPr>
            <w:r w:rsidRPr="00E80512">
              <w:rPr>
                <w:rFonts w:ascii="Times New Roman" w:hAnsi="Times New Roman" w:cs="Times New Roman"/>
                <w:sz w:val="24"/>
                <w:szCs w:val="24"/>
              </w:rPr>
              <w:t>5</w:t>
            </w:r>
          </w:p>
        </w:tc>
        <w:tc>
          <w:tcPr>
            <w:tcW w:w="1843" w:type="dxa"/>
            <w:shd w:val="clear" w:color="auto" w:fill="auto"/>
          </w:tcPr>
          <w:p w:rsidR="002E591D" w:rsidRPr="00E80512" w:rsidRDefault="002E591D" w:rsidP="006B3A72">
            <w:pPr>
              <w:jc w:val="center"/>
              <w:rPr>
                <w:rFonts w:ascii="Times New Roman" w:hAnsi="Times New Roman" w:cs="Times New Roman"/>
                <w:sz w:val="24"/>
                <w:szCs w:val="24"/>
              </w:rPr>
            </w:pPr>
            <w:r w:rsidRPr="00E80512">
              <w:rPr>
                <w:rFonts w:ascii="Times New Roman" w:hAnsi="Times New Roman" w:cs="Times New Roman"/>
                <w:sz w:val="24"/>
                <w:szCs w:val="24"/>
              </w:rPr>
              <w:t>6</w:t>
            </w:r>
          </w:p>
        </w:tc>
      </w:tr>
      <w:tr w:rsidR="002E591D" w:rsidRPr="00E80512" w:rsidTr="002E591D">
        <w:tc>
          <w:tcPr>
            <w:tcW w:w="675" w:type="dxa"/>
            <w:shd w:val="clear" w:color="auto" w:fill="auto"/>
          </w:tcPr>
          <w:p w:rsidR="002E591D" w:rsidRPr="00E80512" w:rsidRDefault="002E591D" w:rsidP="006B3A72">
            <w:pPr>
              <w:jc w:val="center"/>
              <w:rPr>
                <w:rFonts w:ascii="Times New Roman" w:hAnsi="Times New Roman" w:cs="Times New Roman"/>
                <w:sz w:val="24"/>
                <w:szCs w:val="24"/>
              </w:rPr>
            </w:pPr>
            <w:r w:rsidRPr="00E80512">
              <w:rPr>
                <w:rFonts w:ascii="Times New Roman" w:hAnsi="Times New Roman" w:cs="Times New Roman"/>
                <w:sz w:val="24"/>
                <w:szCs w:val="24"/>
              </w:rPr>
              <w:t>1.</w:t>
            </w:r>
          </w:p>
        </w:tc>
        <w:tc>
          <w:tcPr>
            <w:tcW w:w="3686" w:type="dxa"/>
            <w:shd w:val="clear" w:color="auto" w:fill="auto"/>
          </w:tcPr>
          <w:p w:rsidR="002E591D" w:rsidRPr="00E80512" w:rsidRDefault="002E591D" w:rsidP="006B3A72">
            <w:pPr>
              <w:spacing w:line="240" w:lineRule="auto"/>
              <w:jc w:val="center"/>
              <w:rPr>
                <w:rFonts w:ascii="Times New Roman" w:hAnsi="Times New Roman" w:cs="Times New Roman"/>
                <w:sz w:val="24"/>
                <w:szCs w:val="24"/>
              </w:rPr>
            </w:pPr>
            <w:r w:rsidRPr="00E80512">
              <w:rPr>
                <w:rFonts w:ascii="Times New Roman" w:hAnsi="Times New Roman" w:cs="Times New Roman"/>
                <w:sz w:val="24"/>
                <w:szCs w:val="24"/>
              </w:rPr>
              <w:t>Лента конвейерная 2Л-250-3-ТК-200-2-2/1 НБ ГОСТ 20-85</w:t>
            </w:r>
          </w:p>
        </w:tc>
        <w:tc>
          <w:tcPr>
            <w:tcW w:w="1134" w:type="dxa"/>
            <w:shd w:val="clear" w:color="auto" w:fill="auto"/>
            <w:vAlign w:val="center"/>
          </w:tcPr>
          <w:p w:rsidR="002E591D" w:rsidRPr="00E80512" w:rsidRDefault="00E80512" w:rsidP="006B3A72">
            <w:pPr>
              <w:jc w:val="center"/>
              <w:rPr>
                <w:rFonts w:ascii="Times New Roman" w:hAnsi="Times New Roman" w:cs="Times New Roman"/>
                <w:sz w:val="24"/>
                <w:szCs w:val="24"/>
              </w:rPr>
            </w:pPr>
            <w:proofErr w:type="spellStart"/>
            <w:r w:rsidRPr="00E80512">
              <w:rPr>
                <w:rFonts w:ascii="Times New Roman" w:hAnsi="Times New Roman" w:cs="Times New Roman"/>
                <w:sz w:val="24"/>
                <w:szCs w:val="24"/>
              </w:rPr>
              <w:t>пог</w:t>
            </w:r>
            <w:proofErr w:type="spellEnd"/>
            <w:r w:rsidRPr="00E80512">
              <w:rPr>
                <w:rFonts w:ascii="Times New Roman" w:hAnsi="Times New Roman" w:cs="Times New Roman"/>
                <w:sz w:val="24"/>
                <w:szCs w:val="24"/>
              </w:rPr>
              <w:t>. м.</w:t>
            </w:r>
          </w:p>
        </w:tc>
        <w:tc>
          <w:tcPr>
            <w:tcW w:w="1559" w:type="dxa"/>
            <w:shd w:val="clear" w:color="auto" w:fill="auto"/>
            <w:vAlign w:val="center"/>
          </w:tcPr>
          <w:p w:rsidR="002E591D" w:rsidRPr="00E80512" w:rsidRDefault="00E80512" w:rsidP="006B3A72">
            <w:pPr>
              <w:jc w:val="center"/>
              <w:rPr>
                <w:rFonts w:ascii="Times New Roman" w:hAnsi="Times New Roman" w:cs="Times New Roman"/>
                <w:sz w:val="24"/>
                <w:szCs w:val="24"/>
              </w:rPr>
            </w:pPr>
            <w:r w:rsidRPr="00E80512">
              <w:rPr>
                <w:rFonts w:ascii="Times New Roman" w:hAnsi="Times New Roman" w:cs="Times New Roman"/>
                <w:bCs/>
                <w:iCs/>
                <w:sz w:val="24"/>
                <w:szCs w:val="24"/>
              </w:rPr>
              <w:t>411,88</w:t>
            </w:r>
          </w:p>
        </w:tc>
        <w:tc>
          <w:tcPr>
            <w:tcW w:w="992" w:type="dxa"/>
            <w:vAlign w:val="center"/>
          </w:tcPr>
          <w:p w:rsidR="002E591D" w:rsidRPr="00E80512" w:rsidDel="00791411" w:rsidRDefault="00E80512" w:rsidP="006B3A72">
            <w:pPr>
              <w:jc w:val="center"/>
              <w:rPr>
                <w:rFonts w:ascii="Times New Roman" w:hAnsi="Times New Roman" w:cs="Times New Roman"/>
                <w:sz w:val="24"/>
                <w:szCs w:val="24"/>
              </w:rPr>
            </w:pPr>
            <w:r w:rsidRPr="00E80512">
              <w:rPr>
                <w:rFonts w:ascii="Times New Roman" w:hAnsi="Times New Roman" w:cs="Times New Roman"/>
                <w:sz w:val="24"/>
                <w:szCs w:val="24"/>
              </w:rPr>
              <w:t>200</w:t>
            </w:r>
          </w:p>
        </w:tc>
        <w:tc>
          <w:tcPr>
            <w:tcW w:w="1843" w:type="dxa"/>
            <w:shd w:val="clear" w:color="auto" w:fill="auto"/>
            <w:vAlign w:val="center"/>
          </w:tcPr>
          <w:p w:rsidR="002E591D" w:rsidRPr="00E80512" w:rsidDel="00791411" w:rsidRDefault="00E80512" w:rsidP="006B3A72">
            <w:pPr>
              <w:jc w:val="center"/>
              <w:rPr>
                <w:rFonts w:ascii="Times New Roman" w:hAnsi="Times New Roman" w:cs="Times New Roman"/>
                <w:sz w:val="24"/>
                <w:szCs w:val="24"/>
              </w:rPr>
            </w:pPr>
            <w:r w:rsidRPr="00E80512">
              <w:rPr>
                <w:rFonts w:ascii="Times New Roman" w:hAnsi="Times New Roman" w:cs="Times New Roman"/>
                <w:bCs/>
                <w:iCs/>
                <w:sz w:val="24"/>
                <w:szCs w:val="24"/>
              </w:rPr>
              <w:t>82 375,00</w:t>
            </w:r>
          </w:p>
        </w:tc>
      </w:tr>
      <w:tr w:rsidR="002E591D" w:rsidRPr="00E80512" w:rsidTr="002E591D">
        <w:tc>
          <w:tcPr>
            <w:tcW w:w="675" w:type="dxa"/>
            <w:shd w:val="clear" w:color="auto" w:fill="auto"/>
          </w:tcPr>
          <w:p w:rsidR="002E591D" w:rsidRPr="00E80512" w:rsidRDefault="002E591D" w:rsidP="006B3A72">
            <w:pPr>
              <w:rPr>
                <w:rFonts w:ascii="Times New Roman" w:hAnsi="Times New Roman" w:cs="Times New Roman"/>
                <w:b/>
                <w:sz w:val="24"/>
                <w:szCs w:val="24"/>
              </w:rPr>
            </w:pPr>
          </w:p>
        </w:tc>
        <w:tc>
          <w:tcPr>
            <w:tcW w:w="7371" w:type="dxa"/>
            <w:gridSpan w:val="4"/>
            <w:shd w:val="clear" w:color="auto" w:fill="auto"/>
            <w:vAlign w:val="center"/>
          </w:tcPr>
          <w:p w:rsidR="002E591D" w:rsidRPr="00E80512" w:rsidRDefault="002E591D" w:rsidP="006B3A72">
            <w:pPr>
              <w:jc w:val="right"/>
              <w:rPr>
                <w:rFonts w:ascii="Times New Roman" w:hAnsi="Times New Roman" w:cs="Times New Roman"/>
                <w:b/>
                <w:sz w:val="24"/>
                <w:szCs w:val="24"/>
              </w:rPr>
            </w:pPr>
            <w:r w:rsidRPr="00E80512">
              <w:rPr>
                <w:rFonts w:ascii="Times New Roman" w:hAnsi="Times New Roman" w:cs="Times New Roman"/>
                <w:b/>
                <w:sz w:val="24"/>
                <w:szCs w:val="24"/>
              </w:rPr>
              <w:t>ИТОГО без НДС, руб.</w:t>
            </w:r>
          </w:p>
        </w:tc>
        <w:tc>
          <w:tcPr>
            <w:tcW w:w="1843" w:type="dxa"/>
            <w:shd w:val="clear" w:color="auto" w:fill="auto"/>
            <w:vAlign w:val="center"/>
          </w:tcPr>
          <w:p w:rsidR="002E591D" w:rsidRPr="00E80512" w:rsidRDefault="00E80512" w:rsidP="006B3A72">
            <w:pPr>
              <w:ind w:firstLine="5"/>
              <w:jc w:val="center"/>
              <w:rPr>
                <w:rFonts w:ascii="Times New Roman" w:hAnsi="Times New Roman" w:cs="Times New Roman"/>
                <w:b/>
                <w:sz w:val="24"/>
                <w:szCs w:val="24"/>
              </w:rPr>
            </w:pPr>
            <w:r w:rsidRPr="00E80512">
              <w:rPr>
                <w:rFonts w:ascii="Times New Roman" w:hAnsi="Times New Roman" w:cs="Times New Roman"/>
                <w:bCs/>
                <w:iCs/>
                <w:sz w:val="24"/>
                <w:szCs w:val="24"/>
              </w:rPr>
              <w:t>82 375,00</w:t>
            </w:r>
          </w:p>
        </w:tc>
      </w:tr>
      <w:tr w:rsidR="002E591D" w:rsidRPr="00E80512" w:rsidTr="002E591D">
        <w:tc>
          <w:tcPr>
            <w:tcW w:w="675" w:type="dxa"/>
            <w:shd w:val="clear" w:color="auto" w:fill="auto"/>
          </w:tcPr>
          <w:p w:rsidR="002E591D" w:rsidRPr="00E80512" w:rsidRDefault="002E591D" w:rsidP="006B3A72">
            <w:pPr>
              <w:rPr>
                <w:rFonts w:ascii="Times New Roman" w:hAnsi="Times New Roman" w:cs="Times New Roman"/>
                <w:b/>
                <w:sz w:val="24"/>
                <w:szCs w:val="24"/>
              </w:rPr>
            </w:pPr>
          </w:p>
        </w:tc>
        <w:tc>
          <w:tcPr>
            <w:tcW w:w="7371" w:type="dxa"/>
            <w:gridSpan w:val="4"/>
            <w:shd w:val="clear" w:color="auto" w:fill="auto"/>
            <w:vAlign w:val="center"/>
          </w:tcPr>
          <w:p w:rsidR="002E591D" w:rsidRPr="00E80512" w:rsidRDefault="002E591D" w:rsidP="006B3A72">
            <w:pPr>
              <w:jc w:val="right"/>
              <w:rPr>
                <w:rFonts w:ascii="Times New Roman" w:hAnsi="Times New Roman" w:cs="Times New Roman"/>
                <w:b/>
                <w:sz w:val="24"/>
                <w:szCs w:val="24"/>
              </w:rPr>
            </w:pPr>
            <w:r w:rsidRPr="00E80512">
              <w:rPr>
                <w:rFonts w:ascii="Times New Roman" w:hAnsi="Times New Roman" w:cs="Times New Roman"/>
                <w:b/>
                <w:sz w:val="24"/>
                <w:szCs w:val="24"/>
              </w:rPr>
              <w:t>Кроме того, НДС, руб.</w:t>
            </w:r>
          </w:p>
        </w:tc>
        <w:tc>
          <w:tcPr>
            <w:tcW w:w="1843" w:type="dxa"/>
            <w:shd w:val="clear" w:color="auto" w:fill="auto"/>
            <w:vAlign w:val="center"/>
          </w:tcPr>
          <w:p w:rsidR="002E591D" w:rsidRPr="00E80512" w:rsidRDefault="00E80512" w:rsidP="006B3A72">
            <w:pPr>
              <w:ind w:firstLine="5"/>
              <w:jc w:val="center"/>
              <w:rPr>
                <w:rFonts w:ascii="Times New Roman" w:hAnsi="Times New Roman" w:cs="Times New Roman"/>
                <w:sz w:val="24"/>
                <w:szCs w:val="24"/>
              </w:rPr>
            </w:pPr>
            <w:r w:rsidRPr="00E80512">
              <w:rPr>
                <w:rFonts w:ascii="Times New Roman" w:hAnsi="Times New Roman" w:cs="Times New Roman"/>
                <w:sz w:val="24"/>
                <w:szCs w:val="24"/>
              </w:rPr>
              <w:t>14 827,50</w:t>
            </w:r>
          </w:p>
        </w:tc>
      </w:tr>
      <w:tr w:rsidR="002E591D" w:rsidRPr="00E80512" w:rsidTr="002E591D">
        <w:tc>
          <w:tcPr>
            <w:tcW w:w="675" w:type="dxa"/>
            <w:shd w:val="clear" w:color="auto" w:fill="auto"/>
          </w:tcPr>
          <w:p w:rsidR="002E591D" w:rsidRPr="00E80512" w:rsidRDefault="002E591D" w:rsidP="006B3A72">
            <w:pPr>
              <w:rPr>
                <w:rFonts w:ascii="Times New Roman" w:hAnsi="Times New Roman" w:cs="Times New Roman"/>
                <w:b/>
                <w:sz w:val="24"/>
                <w:szCs w:val="24"/>
              </w:rPr>
            </w:pPr>
          </w:p>
        </w:tc>
        <w:tc>
          <w:tcPr>
            <w:tcW w:w="7371" w:type="dxa"/>
            <w:gridSpan w:val="4"/>
            <w:shd w:val="clear" w:color="auto" w:fill="auto"/>
            <w:vAlign w:val="center"/>
          </w:tcPr>
          <w:p w:rsidR="002E591D" w:rsidRPr="00E80512" w:rsidRDefault="002E591D" w:rsidP="006B3A72">
            <w:pPr>
              <w:jc w:val="right"/>
              <w:rPr>
                <w:rFonts w:ascii="Times New Roman" w:hAnsi="Times New Roman" w:cs="Times New Roman"/>
                <w:b/>
                <w:sz w:val="24"/>
                <w:szCs w:val="24"/>
              </w:rPr>
            </w:pPr>
            <w:r w:rsidRPr="00E80512">
              <w:rPr>
                <w:rFonts w:ascii="Times New Roman" w:hAnsi="Times New Roman" w:cs="Times New Roman"/>
                <w:b/>
                <w:sz w:val="24"/>
                <w:szCs w:val="24"/>
              </w:rPr>
              <w:t>ИТОГО с НДС, руб.</w:t>
            </w:r>
          </w:p>
        </w:tc>
        <w:tc>
          <w:tcPr>
            <w:tcW w:w="1843" w:type="dxa"/>
            <w:shd w:val="clear" w:color="auto" w:fill="auto"/>
            <w:vAlign w:val="center"/>
          </w:tcPr>
          <w:p w:rsidR="002E591D" w:rsidRPr="00E80512" w:rsidRDefault="00E80512" w:rsidP="006B3A72">
            <w:pPr>
              <w:ind w:firstLine="5"/>
              <w:jc w:val="center"/>
              <w:rPr>
                <w:rFonts w:ascii="Times New Roman" w:hAnsi="Times New Roman" w:cs="Times New Roman"/>
                <w:b/>
                <w:sz w:val="24"/>
                <w:szCs w:val="24"/>
              </w:rPr>
            </w:pPr>
            <w:r w:rsidRPr="00E80512">
              <w:rPr>
                <w:rFonts w:ascii="Times New Roman" w:hAnsi="Times New Roman" w:cs="Times New Roman"/>
                <w:sz w:val="24"/>
                <w:szCs w:val="24"/>
              </w:rPr>
              <w:t>97 202,50</w:t>
            </w:r>
          </w:p>
        </w:tc>
      </w:tr>
    </w:tbl>
    <w:p w:rsidR="002E591D" w:rsidRPr="002E591D" w:rsidRDefault="002E591D" w:rsidP="002E591D">
      <w:pPr>
        <w:rPr>
          <w:rFonts w:ascii="Times New Roman" w:hAnsi="Times New Roman" w:cs="Times New Roman"/>
          <w:color w:val="FF0000"/>
          <w:sz w:val="24"/>
          <w:szCs w:val="24"/>
        </w:rPr>
      </w:pPr>
    </w:p>
    <w:p w:rsidR="00190C38" w:rsidRPr="002E591D" w:rsidRDefault="00190C38" w:rsidP="00190C38">
      <w:pPr>
        <w:widowControl w:val="0"/>
        <w:tabs>
          <w:tab w:val="left" w:pos="2160"/>
          <w:tab w:val="left" w:pos="4140"/>
        </w:tabs>
        <w:jc w:val="center"/>
        <w:outlineLvl w:val="0"/>
        <w:rPr>
          <w:rFonts w:ascii="Times New Roman" w:hAnsi="Times New Roman" w:cs="Times New Roman"/>
          <w:color w:val="000000"/>
          <w:sz w:val="24"/>
          <w:szCs w:val="24"/>
        </w:rPr>
      </w:pPr>
    </w:p>
    <w:p w:rsidR="00190C38" w:rsidRPr="002E591D" w:rsidRDefault="00190C38" w:rsidP="00190C38">
      <w:pPr>
        <w:pStyle w:val="af6"/>
        <w:autoSpaceDE w:val="0"/>
        <w:ind w:left="142"/>
        <w:jc w:val="center"/>
        <w:rPr>
          <w:rFonts w:ascii="Times New Roman" w:hAnsi="Times New Roman" w:cs="Times New Roman"/>
          <w:sz w:val="24"/>
          <w:szCs w:val="24"/>
        </w:rPr>
      </w:pPr>
    </w:p>
    <w:p w:rsidR="00190C38" w:rsidRPr="003C6B90" w:rsidRDefault="00190C38" w:rsidP="003C6B90">
      <w:pPr>
        <w:tabs>
          <w:tab w:val="left" w:pos="8080"/>
        </w:tabs>
        <w:spacing w:after="0" w:line="240" w:lineRule="auto"/>
        <w:jc w:val="center"/>
        <w:rPr>
          <w:rFonts w:ascii="Times New Roman" w:hAnsi="Times New Roman" w:cs="Times New Roman"/>
          <w:b/>
          <w:sz w:val="28"/>
          <w:szCs w:val="28"/>
        </w:rPr>
      </w:pPr>
    </w:p>
    <w:sectPr w:rsidR="00190C38" w:rsidRPr="003C6B90" w:rsidSect="003C1094">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4DD" w:rsidRDefault="000054DD" w:rsidP="00E02E0A">
      <w:pPr>
        <w:spacing w:after="0" w:line="240" w:lineRule="auto"/>
      </w:pPr>
      <w:r>
        <w:separator/>
      </w:r>
    </w:p>
  </w:endnote>
  <w:endnote w:type="continuationSeparator" w:id="0">
    <w:p w:rsidR="000054DD" w:rsidRDefault="000054DD" w:rsidP="00E02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4DD" w:rsidRDefault="000054DD">
    <w:pPr>
      <w:pStyle w:val="af0"/>
    </w:pPr>
  </w:p>
  <w:p w:rsidR="000054DD" w:rsidRDefault="000054D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4DD" w:rsidRDefault="000054DD" w:rsidP="00E02E0A">
      <w:pPr>
        <w:spacing w:after="0" w:line="240" w:lineRule="auto"/>
      </w:pPr>
      <w:r>
        <w:separator/>
      </w:r>
    </w:p>
  </w:footnote>
  <w:footnote w:type="continuationSeparator" w:id="0">
    <w:p w:rsidR="000054DD" w:rsidRDefault="000054DD" w:rsidP="00E02E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b/>
      </w:rPr>
    </w:lvl>
    <w:lvl w:ilvl="1">
      <w:start w:val="6"/>
      <w:numFmt w:val="decimal"/>
      <w:lvlText w:val="%1.%2."/>
      <w:lvlJc w:val="left"/>
      <w:pPr>
        <w:tabs>
          <w:tab w:val="num" w:pos="960"/>
        </w:tabs>
        <w:ind w:left="96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340"/>
        </w:tabs>
        <w:ind w:left="234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060"/>
        </w:tabs>
        <w:ind w:left="3060" w:hanging="1440"/>
      </w:pPr>
    </w:lvl>
    <w:lvl w:ilvl="8">
      <w:start w:val="1"/>
      <w:numFmt w:val="decimal"/>
      <w:lvlText w:val="%1.%2.%3.%4.%5.%6.%7.%8.%9."/>
      <w:lvlJc w:val="left"/>
      <w:pPr>
        <w:tabs>
          <w:tab w:val="num" w:pos="3600"/>
        </w:tabs>
        <w:ind w:left="3600" w:hanging="1800"/>
      </w:pPr>
    </w:lvl>
  </w:abstractNum>
  <w:abstractNum w:abstractNumId="1">
    <w:nsid w:val="00000003"/>
    <w:multiLevelType w:val="multilevel"/>
    <w:tmpl w:val="00000003"/>
    <w:name w:val="WW8Num3"/>
    <w:lvl w:ilvl="0">
      <w:start w:val="1"/>
      <w:numFmt w:val="decimal"/>
      <w:lvlText w:val="2.%1."/>
      <w:lvlJc w:val="left"/>
      <w:pPr>
        <w:tabs>
          <w:tab w:val="num" w:pos="360"/>
        </w:tabs>
        <w:ind w:left="360" w:hanging="360"/>
      </w:pPr>
    </w:lvl>
    <w:lvl w:ilvl="1">
      <w:start w:val="1"/>
      <w:numFmt w:val="decimal"/>
      <w:lvlText w:val="3.%2."/>
      <w:lvlJc w:val="left"/>
      <w:pPr>
        <w:tabs>
          <w:tab w:val="num" w:pos="792"/>
        </w:tabs>
        <w:ind w:left="792" w:hanging="432"/>
      </w:pPr>
    </w:lvl>
    <w:lvl w:ilvl="2">
      <w:start w:val="1"/>
      <w:numFmt w:val="decimal"/>
      <w:lvlText w:val="4.%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4"/>
    <w:multiLevelType w:val="multilevel"/>
    <w:tmpl w:val="CF5EE752"/>
    <w:name w:val="WW8Num4"/>
    <w:lvl w:ilvl="0">
      <w:start w:val="6"/>
      <w:numFmt w:val="decimal"/>
      <w:lvlText w:val="%1."/>
      <w:lvlJc w:val="left"/>
      <w:pPr>
        <w:tabs>
          <w:tab w:val="num" w:pos="0"/>
        </w:tabs>
        <w:ind w:left="720" w:hanging="360"/>
      </w:pPr>
      <w:rPr>
        <w:b/>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rPr>
        <w:b/>
        <w:sz w:val="24"/>
        <w:szCs w:val="24"/>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nsid w:val="00000006"/>
    <w:multiLevelType w:val="singleLevel"/>
    <w:tmpl w:val="B448C716"/>
    <w:name w:val="WW8Num6"/>
    <w:lvl w:ilvl="0">
      <w:start w:val="5"/>
      <w:numFmt w:val="decimal"/>
      <w:lvlText w:val="%1."/>
      <w:lvlJc w:val="left"/>
      <w:pPr>
        <w:tabs>
          <w:tab w:val="num" w:pos="0"/>
        </w:tabs>
        <w:ind w:left="1069" w:hanging="360"/>
      </w:pPr>
      <w:rPr>
        <w:b/>
      </w:rPr>
    </w:lvl>
  </w:abstractNum>
  <w:abstractNum w:abstractNumId="5">
    <w:nsid w:val="04347B02"/>
    <w:multiLevelType w:val="multilevel"/>
    <w:tmpl w:val="BE183964"/>
    <w:lvl w:ilvl="0">
      <w:start w:val="2"/>
      <w:numFmt w:val="decimal"/>
      <w:lvlText w:val="%1."/>
      <w:lvlJc w:val="left"/>
      <w:pPr>
        <w:ind w:left="420" w:hanging="420"/>
      </w:pPr>
      <w:rPr>
        <w:rFonts w:hint="default"/>
      </w:rPr>
    </w:lvl>
    <w:lvl w:ilvl="1">
      <w:start w:val="4"/>
      <w:numFmt w:val="decimal"/>
      <w:lvlText w:val="%1.%2."/>
      <w:lvlJc w:val="left"/>
      <w:pPr>
        <w:ind w:left="996" w:hanging="4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6">
    <w:nsid w:val="07A575EB"/>
    <w:multiLevelType w:val="hybridMultilevel"/>
    <w:tmpl w:val="332EB638"/>
    <w:lvl w:ilvl="0" w:tplc="B5F4E178">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CB1980"/>
    <w:multiLevelType w:val="multilevel"/>
    <w:tmpl w:val="5A944BF2"/>
    <w:lvl w:ilvl="0">
      <w:start w:val="1"/>
      <w:numFmt w:val="decimal"/>
      <w:lvlText w:val="%1."/>
      <w:lvlJc w:val="left"/>
      <w:pPr>
        <w:ind w:left="1620" w:hanging="990"/>
      </w:pPr>
      <w:rPr>
        <w:rFonts w:hint="default"/>
        <w:color w:val="000000"/>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430" w:hanging="1800"/>
      </w:pPr>
      <w:rPr>
        <w:rFonts w:hint="default"/>
      </w:rPr>
    </w:lvl>
  </w:abstractNum>
  <w:abstractNum w:abstractNumId="8">
    <w:nsid w:val="18F94EFD"/>
    <w:multiLevelType w:val="multilevel"/>
    <w:tmpl w:val="25A0B7F0"/>
    <w:lvl w:ilvl="0">
      <w:start w:val="10"/>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197222"/>
    <w:multiLevelType w:val="hybridMultilevel"/>
    <w:tmpl w:val="EE6A1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nsid w:val="3F4503A7"/>
    <w:multiLevelType w:val="hybridMultilevel"/>
    <w:tmpl w:val="7F6A8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78A395C"/>
    <w:multiLevelType w:val="multilevel"/>
    <w:tmpl w:val="2CA6587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51FA2F9D"/>
    <w:multiLevelType w:val="hybridMultilevel"/>
    <w:tmpl w:val="106C78EC"/>
    <w:lvl w:ilvl="0" w:tplc="83584E4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73732F0"/>
    <w:multiLevelType w:val="hybridMultilevel"/>
    <w:tmpl w:val="A7FE5B2A"/>
    <w:lvl w:ilvl="0" w:tplc="E80EDF1A">
      <w:start w:val="1"/>
      <w:numFmt w:val="decimal"/>
      <w:lvlText w:val="%1)"/>
      <w:lvlJc w:val="left"/>
      <w:pPr>
        <w:tabs>
          <w:tab w:val="num" w:pos="3476"/>
        </w:tabs>
        <w:ind w:left="3476" w:hanging="1065"/>
      </w:pPr>
      <w:rPr>
        <w:rFonts w:hint="default"/>
        <w:lang w:val="ru-RU"/>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70C21BB2"/>
    <w:multiLevelType w:val="hybridMultilevel"/>
    <w:tmpl w:val="31F61816"/>
    <w:lvl w:ilvl="0" w:tplc="9392AC22">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506A04"/>
    <w:multiLevelType w:val="hybridMultilevel"/>
    <w:tmpl w:val="A0AA407C"/>
    <w:lvl w:ilvl="0" w:tplc="66A2CCA4">
      <w:start w:val="1"/>
      <w:numFmt w:val="decimal"/>
      <w:lvlText w:val="%1."/>
      <w:lvlJc w:val="left"/>
      <w:pPr>
        <w:ind w:left="360" w:hanging="360"/>
      </w:pPr>
      <w:rPr>
        <w:b w:val="0"/>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DAF05C5"/>
    <w:multiLevelType w:val="hybridMultilevel"/>
    <w:tmpl w:val="A6EAF982"/>
    <w:lvl w:ilvl="0" w:tplc="27068FA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1"/>
  </w:num>
  <w:num w:numId="2">
    <w:abstractNumId w:val="17"/>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9"/>
  </w:num>
  <w:num w:numId="29">
    <w:abstractNumId w:val="11"/>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11"/>
  </w:num>
  <w:num w:numId="33">
    <w:abstractNumId w:val="13"/>
  </w:num>
  <w:num w:numId="34">
    <w:abstractNumId w:val="10"/>
  </w:num>
  <w:num w:numId="35">
    <w:abstractNumId w:val="7"/>
  </w:num>
  <w:num w:numId="36">
    <w:abstractNumId w:val="15"/>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6"/>
  </w:num>
  <w:num w:numId="40">
    <w:abstractNumId w:val="14"/>
  </w:num>
  <w:num w:numId="41">
    <w:abstractNumId w:val="0"/>
  </w:num>
  <w:num w:numId="42">
    <w:abstractNumId w:val="1"/>
  </w:num>
  <w:num w:numId="43">
    <w:abstractNumId w:val="2"/>
  </w:num>
  <w:num w:numId="44">
    <w:abstractNumId w:val="3"/>
  </w:num>
  <w:num w:numId="45">
    <w:abstractNumId w:val="4"/>
  </w:num>
  <w:num w:numId="46">
    <w:abstractNumId w:val="5"/>
  </w:num>
  <w:num w:numId="47">
    <w:abstractNumId w:val="8"/>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9457"/>
  </w:hdrShapeDefaults>
  <w:footnotePr>
    <w:footnote w:id="-1"/>
    <w:footnote w:id="0"/>
  </w:footnotePr>
  <w:endnotePr>
    <w:endnote w:id="-1"/>
    <w:endnote w:id="0"/>
  </w:endnotePr>
  <w:compat/>
  <w:rsids>
    <w:rsidRoot w:val="00C9626C"/>
    <w:rsid w:val="00000B84"/>
    <w:rsid w:val="00001A77"/>
    <w:rsid w:val="000054DD"/>
    <w:rsid w:val="00005B80"/>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38CE"/>
    <w:rsid w:val="00070671"/>
    <w:rsid w:val="00070BFD"/>
    <w:rsid w:val="00074566"/>
    <w:rsid w:val="00075BA9"/>
    <w:rsid w:val="00075C47"/>
    <w:rsid w:val="000824B9"/>
    <w:rsid w:val="000836B3"/>
    <w:rsid w:val="0008448D"/>
    <w:rsid w:val="00085446"/>
    <w:rsid w:val="00085DAB"/>
    <w:rsid w:val="00087DBF"/>
    <w:rsid w:val="00092DAD"/>
    <w:rsid w:val="00093228"/>
    <w:rsid w:val="00096ECE"/>
    <w:rsid w:val="000A01D3"/>
    <w:rsid w:val="000A1913"/>
    <w:rsid w:val="000A2ED5"/>
    <w:rsid w:val="000B33B7"/>
    <w:rsid w:val="000B45B7"/>
    <w:rsid w:val="000B68C6"/>
    <w:rsid w:val="000C0685"/>
    <w:rsid w:val="000C1723"/>
    <w:rsid w:val="000C1983"/>
    <w:rsid w:val="000C1A70"/>
    <w:rsid w:val="000C1E56"/>
    <w:rsid w:val="000C7948"/>
    <w:rsid w:val="000D267F"/>
    <w:rsid w:val="000D40C3"/>
    <w:rsid w:val="000D55CF"/>
    <w:rsid w:val="000D6F3C"/>
    <w:rsid w:val="000E0250"/>
    <w:rsid w:val="000F1971"/>
    <w:rsid w:val="001037BC"/>
    <w:rsid w:val="00105692"/>
    <w:rsid w:val="001166D3"/>
    <w:rsid w:val="00117AC2"/>
    <w:rsid w:val="0012041E"/>
    <w:rsid w:val="00122638"/>
    <w:rsid w:val="00124176"/>
    <w:rsid w:val="00124CFD"/>
    <w:rsid w:val="00125507"/>
    <w:rsid w:val="00125687"/>
    <w:rsid w:val="00126533"/>
    <w:rsid w:val="001316F1"/>
    <w:rsid w:val="00136AF9"/>
    <w:rsid w:val="00140240"/>
    <w:rsid w:val="001446B1"/>
    <w:rsid w:val="001448EC"/>
    <w:rsid w:val="001511CA"/>
    <w:rsid w:val="001529E9"/>
    <w:rsid w:val="00152F75"/>
    <w:rsid w:val="001537C7"/>
    <w:rsid w:val="00157506"/>
    <w:rsid w:val="001618FC"/>
    <w:rsid w:val="00161F63"/>
    <w:rsid w:val="001658CF"/>
    <w:rsid w:val="0016596F"/>
    <w:rsid w:val="00166164"/>
    <w:rsid w:val="0016685D"/>
    <w:rsid w:val="001721BF"/>
    <w:rsid w:val="00173E97"/>
    <w:rsid w:val="001754F1"/>
    <w:rsid w:val="001757F7"/>
    <w:rsid w:val="00177A2E"/>
    <w:rsid w:val="00180890"/>
    <w:rsid w:val="00183BE9"/>
    <w:rsid w:val="00186372"/>
    <w:rsid w:val="00187C39"/>
    <w:rsid w:val="00190C38"/>
    <w:rsid w:val="0019138C"/>
    <w:rsid w:val="001925C7"/>
    <w:rsid w:val="00192E4A"/>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E7C25"/>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92FC1"/>
    <w:rsid w:val="002A66B5"/>
    <w:rsid w:val="002B10A2"/>
    <w:rsid w:val="002B4481"/>
    <w:rsid w:val="002B5822"/>
    <w:rsid w:val="002B7A5F"/>
    <w:rsid w:val="002C00C2"/>
    <w:rsid w:val="002C0201"/>
    <w:rsid w:val="002C0EE8"/>
    <w:rsid w:val="002C1ED7"/>
    <w:rsid w:val="002C5D5D"/>
    <w:rsid w:val="002C6CC4"/>
    <w:rsid w:val="002C6DEC"/>
    <w:rsid w:val="002C7ADE"/>
    <w:rsid w:val="002D0206"/>
    <w:rsid w:val="002D0C6E"/>
    <w:rsid w:val="002D14B2"/>
    <w:rsid w:val="002E1584"/>
    <w:rsid w:val="002E5678"/>
    <w:rsid w:val="002E591D"/>
    <w:rsid w:val="002F6C12"/>
    <w:rsid w:val="00301C4A"/>
    <w:rsid w:val="0030415D"/>
    <w:rsid w:val="003049B6"/>
    <w:rsid w:val="00305255"/>
    <w:rsid w:val="00306D62"/>
    <w:rsid w:val="003101ED"/>
    <w:rsid w:val="00312234"/>
    <w:rsid w:val="003157AE"/>
    <w:rsid w:val="00316A97"/>
    <w:rsid w:val="00316E6C"/>
    <w:rsid w:val="00320B94"/>
    <w:rsid w:val="003256D3"/>
    <w:rsid w:val="00330AF9"/>
    <w:rsid w:val="00332307"/>
    <w:rsid w:val="00333716"/>
    <w:rsid w:val="0033515A"/>
    <w:rsid w:val="00336C66"/>
    <w:rsid w:val="00336E0F"/>
    <w:rsid w:val="0034083B"/>
    <w:rsid w:val="00343829"/>
    <w:rsid w:val="00346AFB"/>
    <w:rsid w:val="003477B6"/>
    <w:rsid w:val="00350AC2"/>
    <w:rsid w:val="003545BE"/>
    <w:rsid w:val="0035535E"/>
    <w:rsid w:val="00355768"/>
    <w:rsid w:val="003568B5"/>
    <w:rsid w:val="003605BF"/>
    <w:rsid w:val="003653C7"/>
    <w:rsid w:val="00367733"/>
    <w:rsid w:val="00382F02"/>
    <w:rsid w:val="00386494"/>
    <w:rsid w:val="0039070B"/>
    <w:rsid w:val="00393010"/>
    <w:rsid w:val="00393072"/>
    <w:rsid w:val="003A03B9"/>
    <w:rsid w:val="003A658A"/>
    <w:rsid w:val="003B1A7C"/>
    <w:rsid w:val="003B34D8"/>
    <w:rsid w:val="003B4395"/>
    <w:rsid w:val="003B54BB"/>
    <w:rsid w:val="003B5EE9"/>
    <w:rsid w:val="003B6B3F"/>
    <w:rsid w:val="003C1094"/>
    <w:rsid w:val="003C4222"/>
    <w:rsid w:val="003C6B90"/>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1C3E"/>
    <w:rsid w:val="00413132"/>
    <w:rsid w:val="00414443"/>
    <w:rsid w:val="00420745"/>
    <w:rsid w:val="00422731"/>
    <w:rsid w:val="00422AA8"/>
    <w:rsid w:val="00427FD3"/>
    <w:rsid w:val="00430D9B"/>
    <w:rsid w:val="00432397"/>
    <w:rsid w:val="00432468"/>
    <w:rsid w:val="0043421B"/>
    <w:rsid w:val="0044280F"/>
    <w:rsid w:val="00444DDF"/>
    <w:rsid w:val="00450130"/>
    <w:rsid w:val="00457389"/>
    <w:rsid w:val="00457917"/>
    <w:rsid w:val="0046119C"/>
    <w:rsid w:val="00462BAE"/>
    <w:rsid w:val="00465586"/>
    <w:rsid w:val="004655E4"/>
    <w:rsid w:val="00470732"/>
    <w:rsid w:val="00471E1D"/>
    <w:rsid w:val="00472565"/>
    <w:rsid w:val="00473981"/>
    <w:rsid w:val="00480015"/>
    <w:rsid w:val="0048074E"/>
    <w:rsid w:val="00481E8A"/>
    <w:rsid w:val="0048545B"/>
    <w:rsid w:val="004859E7"/>
    <w:rsid w:val="00485C60"/>
    <w:rsid w:val="00487195"/>
    <w:rsid w:val="004876D4"/>
    <w:rsid w:val="00493AB9"/>
    <w:rsid w:val="00494160"/>
    <w:rsid w:val="004961DD"/>
    <w:rsid w:val="00496823"/>
    <w:rsid w:val="004A0B83"/>
    <w:rsid w:val="004A2F4A"/>
    <w:rsid w:val="004A3CB1"/>
    <w:rsid w:val="004A6B96"/>
    <w:rsid w:val="004B42AE"/>
    <w:rsid w:val="004C1818"/>
    <w:rsid w:val="004C6709"/>
    <w:rsid w:val="004C6B5B"/>
    <w:rsid w:val="004D10D0"/>
    <w:rsid w:val="004D14CB"/>
    <w:rsid w:val="004D14D8"/>
    <w:rsid w:val="004D27AC"/>
    <w:rsid w:val="004D3B8E"/>
    <w:rsid w:val="004E2EB4"/>
    <w:rsid w:val="004E69A9"/>
    <w:rsid w:val="004F1FD5"/>
    <w:rsid w:val="004F37DA"/>
    <w:rsid w:val="004F39C2"/>
    <w:rsid w:val="004F458C"/>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0CCD"/>
    <w:rsid w:val="00522387"/>
    <w:rsid w:val="0052455F"/>
    <w:rsid w:val="00524DDC"/>
    <w:rsid w:val="005272A2"/>
    <w:rsid w:val="00530C25"/>
    <w:rsid w:val="00531490"/>
    <w:rsid w:val="00531872"/>
    <w:rsid w:val="00531ADF"/>
    <w:rsid w:val="005357AF"/>
    <w:rsid w:val="005359E5"/>
    <w:rsid w:val="00536015"/>
    <w:rsid w:val="00544056"/>
    <w:rsid w:val="00546F2F"/>
    <w:rsid w:val="00547C60"/>
    <w:rsid w:val="005601C7"/>
    <w:rsid w:val="0056081D"/>
    <w:rsid w:val="00565A1B"/>
    <w:rsid w:val="00566D3E"/>
    <w:rsid w:val="00571578"/>
    <w:rsid w:val="0058060C"/>
    <w:rsid w:val="005832F1"/>
    <w:rsid w:val="00587985"/>
    <w:rsid w:val="0059091A"/>
    <w:rsid w:val="005A670A"/>
    <w:rsid w:val="005A687C"/>
    <w:rsid w:val="005A72F6"/>
    <w:rsid w:val="005B0D94"/>
    <w:rsid w:val="005B21BD"/>
    <w:rsid w:val="005B6091"/>
    <w:rsid w:val="005B74EA"/>
    <w:rsid w:val="005C00DA"/>
    <w:rsid w:val="005C1D33"/>
    <w:rsid w:val="005C7026"/>
    <w:rsid w:val="005C735C"/>
    <w:rsid w:val="005D033E"/>
    <w:rsid w:val="005D09DF"/>
    <w:rsid w:val="005D53B8"/>
    <w:rsid w:val="005D5AAC"/>
    <w:rsid w:val="005D6F98"/>
    <w:rsid w:val="005E4252"/>
    <w:rsid w:val="005E4EAA"/>
    <w:rsid w:val="005E4F9C"/>
    <w:rsid w:val="005E52BB"/>
    <w:rsid w:val="005E6193"/>
    <w:rsid w:val="005E72B1"/>
    <w:rsid w:val="005E75DF"/>
    <w:rsid w:val="005E7BBA"/>
    <w:rsid w:val="005F025C"/>
    <w:rsid w:val="005F4C5B"/>
    <w:rsid w:val="00600F40"/>
    <w:rsid w:val="00601ED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581"/>
    <w:rsid w:val="00693B9C"/>
    <w:rsid w:val="006A0309"/>
    <w:rsid w:val="006A34FE"/>
    <w:rsid w:val="006A4F8B"/>
    <w:rsid w:val="006A7863"/>
    <w:rsid w:val="006B2C23"/>
    <w:rsid w:val="006B3A72"/>
    <w:rsid w:val="006B789C"/>
    <w:rsid w:val="006C1BEB"/>
    <w:rsid w:val="006C4A07"/>
    <w:rsid w:val="006D3EE4"/>
    <w:rsid w:val="006D631A"/>
    <w:rsid w:val="006D7014"/>
    <w:rsid w:val="006E3612"/>
    <w:rsid w:val="006E5852"/>
    <w:rsid w:val="006F3988"/>
    <w:rsid w:val="006F42F8"/>
    <w:rsid w:val="006F4D15"/>
    <w:rsid w:val="006F5D80"/>
    <w:rsid w:val="00701573"/>
    <w:rsid w:val="00702A87"/>
    <w:rsid w:val="00702C2F"/>
    <w:rsid w:val="00703881"/>
    <w:rsid w:val="0072377F"/>
    <w:rsid w:val="00723CAC"/>
    <w:rsid w:val="0072446C"/>
    <w:rsid w:val="007253D7"/>
    <w:rsid w:val="00730525"/>
    <w:rsid w:val="0073170B"/>
    <w:rsid w:val="007343B9"/>
    <w:rsid w:val="007374BD"/>
    <w:rsid w:val="00741AB0"/>
    <w:rsid w:val="00744A7F"/>
    <w:rsid w:val="00750309"/>
    <w:rsid w:val="00750475"/>
    <w:rsid w:val="007509A1"/>
    <w:rsid w:val="00751464"/>
    <w:rsid w:val="0075341E"/>
    <w:rsid w:val="0075442E"/>
    <w:rsid w:val="007547E4"/>
    <w:rsid w:val="0076049B"/>
    <w:rsid w:val="00760F92"/>
    <w:rsid w:val="00761818"/>
    <w:rsid w:val="00764F77"/>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2186"/>
    <w:rsid w:val="007D36C8"/>
    <w:rsid w:val="007D447A"/>
    <w:rsid w:val="007D60C1"/>
    <w:rsid w:val="007E58A6"/>
    <w:rsid w:val="007E7510"/>
    <w:rsid w:val="007F4CDF"/>
    <w:rsid w:val="00800A85"/>
    <w:rsid w:val="008066EB"/>
    <w:rsid w:val="00806C13"/>
    <w:rsid w:val="00807C3C"/>
    <w:rsid w:val="0081027C"/>
    <w:rsid w:val="00811E5A"/>
    <w:rsid w:val="0081224B"/>
    <w:rsid w:val="008129D7"/>
    <w:rsid w:val="00814531"/>
    <w:rsid w:val="00814CD6"/>
    <w:rsid w:val="0082523B"/>
    <w:rsid w:val="00826A62"/>
    <w:rsid w:val="00826BE1"/>
    <w:rsid w:val="008311DB"/>
    <w:rsid w:val="00832766"/>
    <w:rsid w:val="00832923"/>
    <w:rsid w:val="00832DBE"/>
    <w:rsid w:val="008405C0"/>
    <w:rsid w:val="00843A95"/>
    <w:rsid w:val="00846AA8"/>
    <w:rsid w:val="00851828"/>
    <w:rsid w:val="00851A48"/>
    <w:rsid w:val="00852CB8"/>
    <w:rsid w:val="00852D66"/>
    <w:rsid w:val="008538BB"/>
    <w:rsid w:val="00861866"/>
    <w:rsid w:val="00862344"/>
    <w:rsid w:val="00865F39"/>
    <w:rsid w:val="00872603"/>
    <w:rsid w:val="008729BC"/>
    <w:rsid w:val="00881553"/>
    <w:rsid w:val="00885019"/>
    <w:rsid w:val="00885957"/>
    <w:rsid w:val="008912A6"/>
    <w:rsid w:val="0089206E"/>
    <w:rsid w:val="0089451D"/>
    <w:rsid w:val="00895C88"/>
    <w:rsid w:val="00896071"/>
    <w:rsid w:val="00897EC8"/>
    <w:rsid w:val="008A227F"/>
    <w:rsid w:val="008A3161"/>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0E63"/>
    <w:rsid w:val="008F268E"/>
    <w:rsid w:val="008F3114"/>
    <w:rsid w:val="008F3D94"/>
    <w:rsid w:val="008F44C3"/>
    <w:rsid w:val="008F6A70"/>
    <w:rsid w:val="00901865"/>
    <w:rsid w:val="00910C05"/>
    <w:rsid w:val="00912E2A"/>
    <w:rsid w:val="0091357C"/>
    <w:rsid w:val="009138A5"/>
    <w:rsid w:val="009151EA"/>
    <w:rsid w:val="00915D52"/>
    <w:rsid w:val="00915E8D"/>
    <w:rsid w:val="00916F45"/>
    <w:rsid w:val="009174CC"/>
    <w:rsid w:val="009205BC"/>
    <w:rsid w:val="00921E5F"/>
    <w:rsid w:val="00924159"/>
    <w:rsid w:val="0092490E"/>
    <w:rsid w:val="00927781"/>
    <w:rsid w:val="0093241F"/>
    <w:rsid w:val="0093272B"/>
    <w:rsid w:val="00932FDD"/>
    <w:rsid w:val="00936061"/>
    <w:rsid w:val="009363B2"/>
    <w:rsid w:val="0093797C"/>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0D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07525"/>
    <w:rsid w:val="00A211DA"/>
    <w:rsid w:val="00A243D1"/>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64A21"/>
    <w:rsid w:val="00A6732A"/>
    <w:rsid w:val="00A67B84"/>
    <w:rsid w:val="00A73A57"/>
    <w:rsid w:val="00A82F13"/>
    <w:rsid w:val="00A853D4"/>
    <w:rsid w:val="00A857F7"/>
    <w:rsid w:val="00A87AE4"/>
    <w:rsid w:val="00A9127C"/>
    <w:rsid w:val="00A93313"/>
    <w:rsid w:val="00A9365A"/>
    <w:rsid w:val="00A95434"/>
    <w:rsid w:val="00A973CC"/>
    <w:rsid w:val="00A974F4"/>
    <w:rsid w:val="00AA2CAD"/>
    <w:rsid w:val="00AA4D51"/>
    <w:rsid w:val="00AB1D38"/>
    <w:rsid w:val="00AB7960"/>
    <w:rsid w:val="00AB7BE3"/>
    <w:rsid w:val="00AC0996"/>
    <w:rsid w:val="00AD2AC0"/>
    <w:rsid w:val="00AD648A"/>
    <w:rsid w:val="00AE1378"/>
    <w:rsid w:val="00AE4FBA"/>
    <w:rsid w:val="00AE6E9F"/>
    <w:rsid w:val="00AE7F13"/>
    <w:rsid w:val="00AF1A15"/>
    <w:rsid w:val="00AF1D7A"/>
    <w:rsid w:val="00AF47CC"/>
    <w:rsid w:val="00AF5ABF"/>
    <w:rsid w:val="00AF6C9E"/>
    <w:rsid w:val="00B010AD"/>
    <w:rsid w:val="00B03FE6"/>
    <w:rsid w:val="00B0556C"/>
    <w:rsid w:val="00B058EB"/>
    <w:rsid w:val="00B11636"/>
    <w:rsid w:val="00B135FD"/>
    <w:rsid w:val="00B1504C"/>
    <w:rsid w:val="00B16456"/>
    <w:rsid w:val="00B16C96"/>
    <w:rsid w:val="00B20721"/>
    <w:rsid w:val="00B2403C"/>
    <w:rsid w:val="00B3304D"/>
    <w:rsid w:val="00B365D5"/>
    <w:rsid w:val="00B40CAA"/>
    <w:rsid w:val="00B41B91"/>
    <w:rsid w:val="00B43001"/>
    <w:rsid w:val="00B435AA"/>
    <w:rsid w:val="00B43C8A"/>
    <w:rsid w:val="00B47325"/>
    <w:rsid w:val="00B47A42"/>
    <w:rsid w:val="00B558A1"/>
    <w:rsid w:val="00B573AE"/>
    <w:rsid w:val="00B573BA"/>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37C7"/>
    <w:rsid w:val="00BC5015"/>
    <w:rsid w:val="00BD16A7"/>
    <w:rsid w:val="00BD33DA"/>
    <w:rsid w:val="00BE09BF"/>
    <w:rsid w:val="00BE1C44"/>
    <w:rsid w:val="00BE23BF"/>
    <w:rsid w:val="00BF0CF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1C7F"/>
    <w:rsid w:val="00C94928"/>
    <w:rsid w:val="00C9570B"/>
    <w:rsid w:val="00C9626C"/>
    <w:rsid w:val="00C9785F"/>
    <w:rsid w:val="00CB4447"/>
    <w:rsid w:val="00CB52CC"/>
    <w:rsid w:val="00CB5A54"/>
    <w:rsid w:val="00CB5E9A"/>
    <w:rsid w:val="00CB73EA"/>
    <w:rsid w:val="00CB76E8"/>
    <w:rsid w:val="00CC10AC"/>
    <w:rsid w:val="00CC7646"/>
    <w:rsid w:val="00CD0649"/>
    <w:rsid w:val="00CD06CE"/>
    <w:rsid w:val="00CD18A1"/>
    <w:rsid w:val="00CD22F8"/>
    <w:rsid w:val="00CD2E1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265C6"/>
    <w:rsid w:val="00D31F37"/>
    <w:rsid w:val="00D401C5"/>
    <w:rsid w:val="00D40DE3"/>
    <w:rsid w:val="00D43309"/>
    <w:rsid w:val="00D435EA"/>
    <w:rsid w:val="00D44B08"/>
    <w:rsid w:val="00D44FEF"/>
    <w:rsid w:val="00D521BD"/>
    <w:rsid w:val="00D5222C"/>
    <w:rsid w:val="00D54173"/>
    <w:rsid w:val="00D563BA"/>
    <w:rsid w:val="00D610BF"/>
    <w:rsid w:val="00D643CA"/>
    <w:rsid w:val="00D701F2"/>
    <w:rsid w:val="00D7080A"/>
    <w:rsid w:val="00D70FD7"/>
    <w:rsid w:val="00D71872"/>
    <w:rsid w:val="00D7213A"/>
    <w:rsid w:val="00D74F35"/>
    <w:rsid w:val="00D756EC"/>
    <w:rsid w:val="00D767B1"/>
    <w:rsid w:val="00D808C7"/>
    <w:rsid w:val="00D811EC"/>
    <w:rsid w:val="00D812A9"/>
    <w:rsid w:val="00D90BC6"/>
    <w:rsid w:val="00D91321"/>
    <w:rsid w:val="00D91564"/>
    <w:rsid w:val="00D92B00"/>
    <w:rsid w:val="00D962D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ABC"/>
    <w:rsid w:val="00E64D88"/>
    <w:rsid w:val="00E656F2"/>
    <w:rsid w:val="00E66467"/>
    <w:rsid w:val="00E70440"/>
    <w:rsid w:val="00E718FC"/>
    <w:rsid w:val="00E758DB"/>
    <w:rsid w:val="00E80512"/>
    <w:rsid w:val="00E805CF"/>
    <w:rsid w:val="00E83DBC"/>
    <w:rsid w:val="00E8406A"/>
    <w:rsid w:val="00E8495D"/>
    <w:rsid w:val="00E92333"/>
    <w:rsid w:val="00E97B81"/>
    <w:rsid w:val="00EA0984"/>
    <w:rsid w:val="00EA0BFB"/>
    <w:rsid w:val="00EA68C6"/>
    <w:rsid w:val="00EB2F14"/>
    <w:rsid w:val="00EB6595"/>
    <w:rsid w:val="00EB680C"/>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5908"/>
    <w:rsid w:val="00F06456"/>
    <w:rsid w:val="00F07B41"/>
    <w:rsid w:val="00F13BF5"/>
    <w:rsid w:val="00F143C4"/>
    <w:rsid w:val="00F148BD"/>
    <w:rsid w:val="00F22545"/>
    <w:rsid w:val="00F24099"/>
    <w:rsid w:val="00F24E3C"/>
    <w:rsid w:val="00F272EB"/>
    <w:rsid w:val="00F31364"/>
    <w:rsid w:val="00F32530"/>
    <w:rsid w:val="00F353EB"/>
    <w:rsid w:val="00F35F49"/>
    <w:rsid w:val="00F403D7"/>
    <w:rsid w:val="00F41478"/>
    <w:rsid w:val="00F46B7E"/>
    <w:rsid w:val="00F5296C"/>
    <w:rsid w:val="00F53328"/>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0841"/>
    <w:rsid w:val="00FD152B"/>
    <w:rsid w:val="00FD22F7"/>
    <w:rsid w:val="00FD238C"/>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58DB"/>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0"/>
    <w:next w:val="a0"/>
    <w:link w:val="10"/>
    <w:qFormat/>
    <w:rsid w:val="00D43309"/>
    <w:pPr>
      <w:keepNext/>
      <w:keepLines/>
      <w:pageBreakBefore/>
      <w:numPr>
        <w:numId w:val="33"/>
      </w:numPr>
      <w:suppressAutoHyphens/>
      <w:spacing w:before="480" w:after="240" w:line="240" w:lineRule="auto"/>
      <w:outlineLvl w:val="0"/>
    </w:pPr>
    <w:rPr>
      <w:rFonts w:ascii="Arial" w:eastAsia="Times New Roman" w:hAnsi="Arial" w:cs="Times New Roman"/>
      <w:b/>
      <w:kern w:val="28"/>
      <w:sz w:val="40"/>
      <w:szCs w:val="20"/>
      <w:lang w:eastAsia="ru-RU"/>
    </w:rPr>
  </w:style>
  <w:style w:type="paragraph" w:styleId="2">
    <w:name w:val="heading 2"/>
    <w:aliases w:val="H2,h2,Gliederung2,Gliederung,Indented Heading,H21,H22,Indented Heading1,Indented Heading2,Indented Heading3,Indented Heading4,H23,H211,H221,Indented Heading5,Indented Heading6,Indented Heading7,H24,H212,H222,21,22,23,24,25,2,A,Gliederu"/>
    <w:basedOn w:val="a0"/>
    <w:next w:val="a0"/>
    <w:link w:val="20"/>
    <w:qFormat/>
    <w:rsid w:val="00D43309"/>
    <w:pPr>
      <w:keepNext/>
      <w:numPr>
        <w:ilvl w:val="1"/>
        <w:numId w:val="33"/>
      </w:numPr>
      <w:suppressAutoHyphens/>
      <w:spacing w:before="360" w:after="120" w:line="240" w:lineRule="auto"/>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1"/>
    <w:link w:val="1"/>
    <w:rsid w:val="00D43309"/>
    <w:rPr>
      <w:rFonts w:ascii="Arial" w:eastAsia="Times New Roman" w:hAnsi="Arial" w:cs="Times New Roman"/>
      <w:b/>
      <w:kern w:val="28"/>
      <w:sz w:val="40"/>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1"/>
    <w:link w:val="2"/>
    <w:rsid w:val="00D43309"/>
    <w:rPr>
      <w:rFonts w:ascii="Times New Roman" w:eastAsia="Times New Roman" w:hAnsi="Times New Roman" w:cs="Times New Roman"/>
      <w:b/>
      <w:snapToGrid w:val="0"/>
      <w:sz w:val="32"/>
      <w:szCs w:val="20"/>
      <w:lang w:eastAsia="ru-RU"/>
    </w:rPr>
  </w:style>
  <w:style w:type="paragraph" w:styleId="af2">
    <w:name w:val="footnote text"/>
    <w:aliases w:val="Знак"/>
    <w:basedOn w:val="a0"/>
    <w:link w:val="af3"/>
    <w:uiPriority w:val="99"/>
    <w:unhideWhenUsed/>
    <w:rsid w:val="00136AF9"/>
    <w:pPr>
      <w:spacing w:after="0" w:line="240" w:lineRule="auto"/>
    </w:pPr>
    <w:rPr>
      <w:sz w:val="20"/>
      <w:szCs w:val="20"/>
    </w:rPr>
  </w:style>
  <w:style w:type="character" w:customStyle="1" w:styleId="af3">
    <w:name w:val="Текст сноски Знак"/>
    <w:aliases w:val="Знак Знак"/>
    <w:basedOn w:val="a1"/>
    <w:link w:val="af2"/>
    <w:uiPriority w:val="99"/>
    <w:rsid w:val="00136AF9"/>
    <w:rPr>
      <w:sz w:val="20"/>
      <w:szCs w:val="20"/>
    </w:rPr>
  </w:style>
  <w:style w:type="character" w:styleId="af4">
    <w:name w:val="footnote reference"/>
    <w:basedOn w:val="a1"/>
    <w:uiPriority w:val="99"/>
    <w:semiHidden/>
    <w:unhideWhenUsed/>
    <w:rsid w:val="00136AF9"/>
    <w:rPr>
      <w:vertAlign w:val="superscript"/>
    </w:rPr>
  </w:style>
  <w:style w:type="paragraph" w:styleId="3">
    <w:name w:val="Body Text Indent 3"/>
    <w:basedOn w:val="a0"/>
    <w:link w:val="30"/>
    <w:semiHidden/>
    <w:rsid w:val="00EB680C"/>
    <w:pPr>
      <w:spacing w:after="0" w:line="240" w:lineRule="auto"/>
      <w:ind w:firstLine="709"/>
      <w:jc w:val="center"/>
    </w:pPr>
    <w:rPr>
      <w:rFonts w:ascii="Times New Roman" w:eastAsia="Times New Roman" w:hAnsi="Times New Roman" w:cs="Times New Roman"/>
      <w:b/>
      <w:bCs/>
      <w:sz w:val="28"/>
      <w:szCs w:val="24"/>
      <w:lang w:eastAsia="ru-RU"/>
    </w:rPr>
  </w:style>
  <w:style w:type="character" w:customStyle="1" w:styleId="30">
    <w:name w:val="Основной текст с отступом 3 Знак"/>
    <w:basedOn w:val="a1"/>
    <w:link w:val="3"/>
    <w:semiHidden/>
    <w:rsid w:val="00EB680C"/>
    <w:rPr>
      <w:rFonts w:ascii="Times New Roman" w:eastAsia="Times New Roman" w:hAnsi="Times New Roman" w:cs="Times New Roman"/>
      <w:b/>
      <w:bCs/>
      <w:sz w:val="28"/>
      <w:szCs w:val="24"/>
      <w:lang w:eastAsia="ru-RU"/>
    </w:rPr>
  </w:style>
  <w:style w:type="paragraph" w:customStyle="1" w:styleId="af5">
    <w:name w:val="!Основной текст"/>
    <w:basedOn w:val="a0"/>
    <w:rsid w:val="00EB680C"/>
    <w:pPr>
      <w:spacing w:after="0" w:line="240" w:lineRule="auto"/>
      <w:ind w:firstLine="709"/>
      <w:jc w:val="both"/>
    </w:pPr>
    <w:rPr>
      <w:rFonts w:ascii="Times New Roman" w:eastAsia="Times New Roman" w:hAnsi="Times New Roman" w:cs="Times New Roman"/>
      <w:sz w:val="24"/>
      <w:szCs w:val="20"/>
      <w:lang w:eastAsia="ru-RU"/>
    </w:rPr>
  </w:style>
  <w:style w:type="paragraph" w:styleId="31">
    <w:name w:val="Body Text 3"/>
    <w:basedOn w:val="a0"/>
    <w:link w:val="32"/>
    <w:rsid w:val="00EB680C"/>
    <w:pPr>
      <w:spacing w:after="0" w:line="240" w:lineRule="auto"/>
      <w:jc w:val="center"/>
    </w:pPr>
    <w:rPr>
      <w:rFonts w:ascii="Times New Roman" w:eastAsia="Times New Roman" w:hAnsi="Times New Roman" w:cs="Times New Roman"/>
      <w:sz w:val="40"/>
      <w:szCs w:val="24"/>
      <w:lang w:eastAsia="ru-RU"/>
    </w:rPr>
  </w:style>
  <w:style w:type="character" w:customStyle="1" w:styleId="32">
    <w:name w:val="Основной текст 3 Знак"/>
    <w:basedOn w:val="a1"/>
    <w:link w:val="31"/>
    <w:rsid w:val="00EB680C"/>
    <w:rPr>
      <w:rFonts w:ascii="Times New Roman" w:eastAsia="Times New Roman" w:hAnsi="Times New Roman" w:cs="Times New Roman"/>
      <w:sz w:val="40"/>
      <w:szCs w:val="24"/>
      <w:lang w:eastAsia="ru-RU"/>
    </w:rPr>
  </w:style>
  <w:style w:type="paragraph" w:styleId="af6">
    <w:name w:val="Body Text"/>
    <w:basedOn w:val="a0"/>
    <w:link w:val="af7"/>
    <w:uiPriority w:val="99"/>
    <w:semiHidden/>
    <w:unhideWhenUsed/>
    <w:rsid w:val="00190C38"/>
    <w:pPr>
      <w:spacing w:after="120"/>
    </w:pPr>
  </w:style>
  <w:style w:type="character" w:customStyle="1" w:styleId="af7">
    <w:name w:val="Основной текст Знак"/>
    <w:basedOn w:val="a1"/>
    <w:link w:val="af6"/>
    <w:uiPriority w:val="99"/>
    <w:semiHidden/>
    <w:rsid w:val="00190C38"/>
  </w:style>
  <w:style w:type="paragraph" w:customStyle="1" w:styleId="310">
    <w:name w:val="Основной текст 31"/>
    <w:basedOn w:val="a0"/>
    <w:rsid w:val="00190C38"/>
    <w:pPr>
      <w:suppressAutoHyphens/>
      <w:autoSpaceDE w:val="0"/>
      <w:spacing w:after="0" w:line="360" w:lineRule="auto"/>
      <w:jc w:val="both"/>
    </w:pPr>
    <w:rPr>
      <w:rFonts w:ascii="Times New Roman" w:eastAsia="Times New Roman" w:hAnsi="Times New Roman" w:cs="Times New Roman"/>
      <w:sz w:val="26"/>
      <w:szCs w:val="28"/>
      <w:lang w:eastAsia="ar-SA"/>
    </w:rPr>
  </w:style>
  <w:style w:type="paragraph" w:customStyle="1" w:styleId="Web">
    <w:name w:val="Обычный (Web)"/>
    <w:basedOn w:val="a0"/>
    <w:rsid w:val="00190C38"/>
    <w:pPr>
      <w:suppressAutoHyphens/>
      <w:spacing w:after="0" w:line="240" w:lineRule="auto"/>
      <w:ind w:firstLine="489"/>
      <w:jc w:val="both"/>
    </w:pPr>
    <w:rPr>
      <w:rFonts w:ascii="Times New Roman" w:eastAsia="Times New Roman" w:hAnsi="Times New Roman" w:cs="Times New Roman"/>
      <w:sz w:val="23"/>
      <w:szCs w:val="23"/>
      <w:lang w:eastAsia="ar-SA"/>
    </w:rPr>
  </w:style>
  <w:style w:type="paragraph" w:customStyle="1" w:styleId="ConsNonformat">
    <w:name w:val="ConsNonformat"/>
    <w:rsid w:val="00190C3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ody Text Indent"/>
    <w:basedOn w:val="a0"/>
    <w:link w:val="af9"/>
    <w:uiPriority w:val="99"/>
    <w:unhideWhenUsed/>
    <w:rsid w:val="005C7026"/>
    <w:pPr>
      <w:widowControl w:val="0"/>
      <w:autoSpaceDE w:val="0"/>
      <w:autoSpaceDN w:val="0"/>
      <w:adjustRightInd w:val="0"/>
      <w:spacing w:after="120" w:line="240" w:lineRule="auto"/>
      <w:ind w:left="283"/>
    </w:pPr>
    <w:rPr>
      <w:rFonts w:ascii="Arial" w:eastAsia="Times New Roman" w:hAnsi="Arial" w:cs="Times New Roman"/>
      <w:sz w:val="18"/>
      <w:szCs w:val="18"/>
      <w:lang w:eastAsia="ru-RU"/>
    </w:rPr>
  </w:style>
  <w:style w:type="character" w:customStyle="1" w:styleId="af9">
    <w:name w:val="Основной текст с отступом Знак"/>
    <w:basedOn w:val="a1"/>
    <w:link w:val="af8"/>
    <w:uiPriority w:val="99"/>
    <w:rsid w:val="005C7026"/>
    <w:rPr>
      <w:rFonts w:ascii="Arial" w:eastAsia="Times New Roman" w:hAnsi="Arial" w:cs="Times New Roman"/>
      <w:sz w:val="18"/>
      <w:szCs w:val="18"/>
      <w:lang w:eastAsia="ru-RU"/>
    </w:rPr>
  </w:style>
  <w:style w:type="paragraph" w:styleId="afa">
    <w:name w:val="Plain Text"/>
    <w:basedOn w:val="a0"/>
    <w:link w:val="afb"/>
    <w:rsid w:val="005C7026"/>
    <w:pPr>
      <w:widowControl w:val="0"/>
      <w:spacing w:before="120" w:after="0" w:line="240" w:lineRule="auto"/>
      <w:jc w:val="both"/>
    </w:pPr>
    <w:rPr>
      <w:rFonts w:ascii="Courier New" w:eastAsia="Times New Roman" w:hAnsi="Courier New" w:cs="Times New Roman"/>
      <w:sz w:val="20"/>
      <w:szCs w:val="20"/>
      <w:lang w:val="en-US" w:eastAsia="ru-RU"/>
    </w:rPr>
  </w:style>
  <w:style w:type="character" w:customStyle="1" w:styleId="afb">
    <w:name w:val="Текст Знак"/>
    <w:basedOn w:val="a1"/>
    <w:link w:val="afa"/>
    <w:rsid w:val="005C7026"/>
    <w:rPr>
      <w:rFonts w:ascii="Courier New" w:eastAsia="Times New Roman" w:hAnsi="Courier New" w:cs="Times New Roman"/>
      <w:sz w:val="20"/>
      <w:szCs w:val="20"/>
      <w:lang w:val="en-US" w:eastAsia="ru-RU"/>
    </w:rPr>
  </w:style>
  <w:style w:type="paragraph" w:customStyle="1" w:styleId="ConsNormal">
    <w:name w:val="ConsNormal"/>
    <w:link w:val="ConsNormal0"/>
    <w:rsid w:val="007E751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7E7510"/>
    <w:rPr>
      <w:rFonts w:ascii="Arial" w:eastAsia="Times New Roman" w:hAnsi="Arial" w:cs="Arial"/>
      <w:sz w:val="20"/>
      <w:szCs w:val="20"/>
      <w:lang w:eastAsia="ru-RU"/>
    </w:rPr>
  </w:style>
  <w:style w:type="paragraph" w:customStyle="1" w:styleId="ConsPlusNonformat">
    <w:name w:val="ConsPlusNonformat"/>
    <w:uiPriority w:val="99"/>
    <w:rsid w:val="007E75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0"/>
    <w:link w:val="210"/>
    <w:uiPriority w:val="99"/>
    <w:rsid w:val="007E7510"/>
    <w:pPr>
      <w:widowControl w:val="0"/>
      <w:autoSpaceDE w:val="0"/>
      <w:autoSpaceDN w:val="0"/>
      <w:adjustRightInd w:val="0"/>
      <w:spacing w:after="120" w:line="480" w:lineRule="auto"/>
    </w:pPr>
    <w:rPr>
      <w:rFonts w:ascii="Arial" w:eastAsia="Times New Roman" w:hAnsi="Arial" w:cs="Times New Roman"/>
      <w:sz w:val="18"/>
      <w:szCs w:val="18"/>
      <w:lang w:eastAsia="ru-RU"/>
    </w:rPr>
  </w:style>
  <w:style w:type="character" w:customStyle="1" w:styleId="22">
    <w:name w:val="Основной текст 2 Знак"/>
    <w:basedOn w:val="a1"/>
    <w:uiPriority w:val="99"/>
    <w:semiHidden/>
    <w:rsid w:val="007E7510"/>
  </w:style>
  <w:style w:type="character" w:customStyle="1" w:styleId="210">
    <w:name w:val="Основной текст 2 Знак1"/>
    <w:link w:val="21"/>
    <w:uiPriority w:val="99"/>
    <w:rsid w:val="007E7510"/>
    <w:rPr>
      <w:rFonts w:ascii="Arial" w:eastAsia="Times New Roman" w:hAnsi="Arial" w:cs="Times New Roman"/>
      <w:sz w:val="18"/>
      <w:szCs w:val="18"/>
      <w:lang w:eastAsia="ru-RU"/>
    </w:rPr>
  </w:style>
  <w:style w:type="paragraph" w:styleId="afc">
    <w:name w:val="No Spacing"/>
    <w:uiPriority w:val="1"/>
    <w:qFormat/>
    <w:rsid w:val="007E7510"/>
    <w:pPr>
      <w:spacing w:after="0" w:line="240" w:lineRule="auto"/>
    </w:pPr>
    <w:rPr>
      <w:rFonts w:ascii="Calibri" w:eastAsia="Calibri" w:hAnsi="Calibri" w:cs="Times New Roman"/>
    </w:rPr>
  </w:style>
  <w:style w:type="character" w:styleId="afd">
    <w:name w:val="page number"/>
    <w:basedOn w:val="a1"/>
    <w:rsid w:val="00CD2E18"/>
  </w:style>
  <w:style w:type="paragraph" w:customStyle="1" w:styleId="311">
    <w:name w:val="Основной текст с отступом 31"/>
    <w:basedOn w:val="a0"/>
    <w:rsid w:val="00CD2E18"/>
    <w:pPr>
      <w:suppressAutoHyphens/>
      <w:spacing w:after="120" w:line="240" w:lineRule="auto"/>
      <w:ind w:left="283"/>
    </w:pPr>
    <w:rPr>
      <w:rFonts w:ascii="Times New Roman" w:eastAsia="Times New Roman" w:hAnsi="Times New Roman" w:cs="Times New Roman"/>
      <w:sz w:val="16"/>
      <w:szCs w:val="16"/>
      <w:lang w:eastAsia="zh-CN"/>
    </w:rPr>
  </w:style>
  <w:style w:type="paragraph" w:styleId="afe">
    <w:name w:val="Normal (Web)"/>
    <w:basedOn w:val="a0"/>
    <w:uiPriority w:val="99"/>
    <w:semiHidden/>
    <w:unhideWhenUsed/>
    <w:rsid w:val="00292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Strong"/>
    <w:basedOn w:val="a1"/>
    <w:uiPriority w:val="22"/>
    <w:qFormat/>
    <w:rsid w:val="00292FC1"/>
    <w:rPr>
      <w:b/>
      <w:bCs/>
    </w:rPr>
  </w:style>
  <w:style w:type="paragraph" w:customStyle="1" w:styleId="aff0">
    <w:name w:val="Подподпункт"/>
    <w:basedOn w:val="a0"/>
    <w:link w:val="aff1"/>
    <w:rsid w:val="0058060C"/>
    <w:pPr>
      <w:tabs>
        <w:tab w:val="num" w:pos="1134"/>
      </w:tabs>
      <w:spacing w:after="0" w:line="360" w:lineRule="auto"/>
      <w:ind w:left="1134" w:hanging="1134"/>
      <w:jc w:val="both"/>
    </w:pPr>
    <w:rPr>
      <w:rFonts w:ascii="Times New Roman" w:eastAsia="Times New Roman" w:hAnsi="Times New Roman" w:cs="Times New Roman"/>
      <w:snapToGrid w:val="0"/>
      <w:sz w:val="28"/>
      <w:szCs w:val="20"/>
      <w:lang w:eastAsia="ru-RU"/>
    </w:rPr>
  </w:style>
  <w:style w:type="character" w:customStyle="1" w:styleId="aff1">
    <w:name w:val="Подподпункт Знак"/>
    <w:link w:val="aff0"/>
    <w:locked/>
    <w:rsid w:val="0058060C"/>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575940079">
      <w:bodyDiv w:val="1"/>
      <w:marLeft w:val="0"/>
      <w:marRight w:val="0"/>
      <w:marTop w:val="0"/>
      <w:marBottom w:val="0"/>
      <w:divBdr>
        <w:top w:val="none" w:sz="0" w:space="0" w:color="auto"/>
        <w:left w:val="none" w:sz="0" w:space="0" w:color="auto"/>
        <w:bottom w:val="none" w:sz="0" w:space="0" w:color="auto"/>
        <w:right w:val="none" w:sz="0" w:space="0" w:color="auto"/>
      </w:divBdr>
      <w:divsChild>
        <w:div w:id="1580557977">
          <w:marLeft w:val="0"/>
          <w:marRight w:val="0"/>
          <w:marTop w:val="0"/>
          <w:marBottom w:val="0"/>
          <w:divBdr>
            <w:top w:val="none" w:sz="0" w:space="0" w:color="auto"/>
            <w:left w:val="none" w:sz="0" w:space="0" w:color="auto"/>
            <w:bottom w:val="none" w:sz="0" w:space="0" w:color="auto"/>
            <w:right w:val="none" w:sz="0" w:space="0" w:color="auto"/>
          </w:divBdr>
          <w:divsChild>
            <w:div w:id="553808573">
              <w:marLeft w:val="0"/>
              <w:marRight w:val="0"/>
              <w:marTop w:val="0"/>
              <w:marBottom w:val="0"/>
              <w:divBdr>
                <w:top w:val="none" w:sz="0" w:space="0" w:color="auto"/>
                <w:left w:val="none" w:sz="0" w:space="0" w:color="auto"/>
                <w:bottom w:val="none" w:sz="0" w:space="0" w:color="auto"/>
                <w:right w:val="none" w:sz="0" w:space="0" w:color="auto"/>
              </w:divBdr>
              <w:divsChild>
                <w:div w:id="613437480">
                  <w:marLeft w:val="0"/>
                  <w:marRight w:val="0"/>
                  <w:marTop w:val="0"/>
                  <w:marBottom w:val="0"/>
                  <w:divBdr>
                    <w:top w:val="none" w:sz="0" w:space="0" w:color="auto"/>
                    <w:left w:val="none" w:sz="0" w:space="0" w:color="auto"/>
                    <w:bottom w:val="none" w:sz="0" w:space="0" w:color="auto"/>
                    <w:right w:val="none" w:sz="0" w:space="0" w:color="auto"/>
                  </w:divBdr>
                  <w:divsChild>
                    <w:div w:id="1090352991">
                      <w:marLeft w:val="0"/>
                      <w:marRight w:val="0"/>
                      <w:marTop w:val="0"/>
                      <w:marBottom w:val="0"/>
                      <w:divBdr>
                        <w:top w:val="none" w:sz="0" w:space="0" w:color="auto"/>
                        <w:left w:val="none" w:sz="0" w:space="0" w:color="auto"/>
                        <w:bottom w:val="none" w:sz="0" w:space="0" w:color="auto"/>
                        <w:right w:val="none" w:sz="0" w:space="0" w:color="auto"/>
                      </w:divBdr>
                      <w:divsChild>
                        <w:div w:id="1198158344">
                          <w:marLeft w:val="0"/>
                          <w:marRight w:val="0"/>
                          <w:marTop w:val="0"/>
                          <w:marBottom w:val="0"/>
                          <w:divBdr>
                            <w:top w:val="none" w:sz="0" w:space="0" w:color="auto"/>
                            <w:left w:val="none" w:sz="0" w:space="0" w:color="auto"/>
                            <w:bottom w:val="none" w:sz="0" w:space="0" w:color="auto"/>
                            <w:right w:val="none" w:sz="0" w:space="0" w:color="auto"/>
                          </w:divBdr>
                          <w:divsChild>
                            <w:div w:id="1108768084">
                              <w:marLeft w:val="0"/>
                              <w:marRight w:val="0"/>
                              <w:marTop w:val="0"/>
                              <w:marBottom w:val="0"/>
                              <w:divBdr>
                                <w:top w:val="none" w:sz="0" w:space="0" w:color="auto"/>
                                <w:left w:val="none" w:sz="0" w:space="0" w:color="auto"/>
                                <w:bottom w:val="none" w:sz="0" w:space="0" w:color="auto"/>
                                <w:right w:val="none" w:sz="0" w:space="0" w:color="auto"/>
                              </w:divBdr>
                              <w:divsChild>
                                <w:div w:id="1083799926">
                                  <w:marLeft w:val="0"/>
                                  <w:marRight w:val="0"/>
                                  <w:marTop w:val="0"/>
                                  <w:marBottom w:val="0"/>
                                  <w:divBdr>
                                    <w:top w:val="none" w:sz="0" w:space="0" w:color="auto"/>
                                    <w:left w:val="none" w:sz="0" w:space="0" w:color="auto"/>
                                    <w:bottom w:val="none" w:sz="0" w:space="0" w:color="auto"/>
                                    <w:right w:val="none" w:sz="0" w:space="0" w:color="auto"/>
                                  </w:divBdr>
                                  <w:divsChild>
                                    <w:div w:id="11538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vod@mpbo2.ru" TargetMode="External"/><Relationship Id="rId13" Type="http://schemas.openxmlformats.org/officeDocument/2006/relationships/hyperlink" Target="ht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5" Type="http://schemas.openxmlformats.org/officeDocument/2006/relationships/webSettings" Target="webSettings.xml"/><Relationship Id="rId15" Type="http://schemas.openxmlformats.org/officeDocument/2006/relationships/hyperlink" Target="mailto:zavod@mpbo2.ru" TargetMode="Externa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sberbank-ast.ru/" TargetMode="External"/><Relationship Id="rId14" Type="http://schemas.openxmlformats.org/officeDocument/2006/relationships/hyperlink" Target="ht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A5E36-BE67-4DEF-BF2C-34EE46BF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6233</Words>
  <Characters>35530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butuzov</cp:lastModifiedBy>
  <cp:revision>2</cp:revision>
  <cp:lastPrinted>2018-10-29T05:52:00Z</cp:lastPrinted>
  <dcterms:created xsi:type="dcterms:W3CDTF">2018-10-29T05:53:00Z</dcterms:created>
  <dcterms:modified xsi:type="dcterms:W3CDTF">2018-10-29T05:53:00Z</dcterms:modified>
</cp:coreProperties>
</file>